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138" w:rsidRPr="00B5538D" w:rsidRDefault="00304138" w:rsidP="00304138">
      <w:pPr>
        <w:pStyle w:val="WW-Domylny"/>
        <w:spacing w:after="0"/>
        <w:rPr>
          <w:rFonts w:ascii="Calibri" w:hAnsi="Calibri" w:cs="Calibri"/>
          <w:sz w:val="22"/>
          <w:szCs w:val="22"/>
        </w:rPr>
      </w:pPr>
    </w:p>
    <w:p w:rsidR="00304138" w:rsidRPr="00785B7E" w:rsidRDefault="00304138" w:rsidP="00304138">
      <w:pPr>
        <w:spacing w:after="0"/>
        <w:jc w:val="center"/>
        <w:rPr>
          <w:rFonts w:ascii="Times New Roman" w:hAnsi="Times New Roman" w:cs="Times New Roman"/>
          <w:b/>
          <w:iCs/>
          <w:sz w:val="28"/>
          <w:szCs w:val="28"/>
          <w:lang w:eastAsia="pl-PL"/>
        </w:rPr>
      </w:pPr>
      <w:r w:rsidRPr="00785B7E">
        <w:rPr>
          <w:rFonts w:ascii="Times New Roman" w:hAnsi="Times New Roman" w:cs="Times New Roman"/>
          <w:b/>
          <w:iCs/>
          <w:sz w:val="28"/>
          <w:szCs w:val="28"/>
          <w:lang w:eastAsia="pl-PL"/>
        </w:rPr>
        <w:t xml:space="preserve">Przebudowa </w:t>
      </w:r>
      <w:proofErr w:type="spellStart"/>
      <w:r w:rsidR="00FE6EE4">
        <w:rPr>
          <w:rFonts w:ascii="Times New Roman" w:hAnsi="Times New Roman" w:cs="Times New Roman"/>
          <w:b/>
          <w:iCs/>
          <w:sz w:val="28"/>
          <w:szCs w:val="28"/>
          <w:lang w:eastAsia="pl-PL"/>
        </w:rPr>
        <w:t>sal</w:t>
      </w:r>
      <w:proofErr w:type="spellEnd"/>
      <w:r w:rsidR="00FE6EE4">
        <w:rPr>
          <w:rFonts w:ascii="Times New Roman" w:hAnsi="Times New Roman" w:cs="Times New Roman"/>
          <w:b/>
          <w:iCs/>
          <w:sz w:val="28"/>
          <w:szCs w:val="28"/>
          <w:lang w:eastAsia="pl-PL"/>
        </w:rPr>
        <w:t xml:space="preserve"> na potrzeby Szkoły M</w:t>
      </w:r>
      <w:r>
        <w:rPr>
          <w:rFonts w:ascii="Times New Roman" w:hAnsi="Times New Roman" w:cs="Times New Roman"/>
          <w:b/>
          <w:iCs/>
          <w:sz w:val="28"/>
          <w:szCs w:val="28"/>
          <w:lang w:eastAsia="pl-PL"/>
        </w:rPr>
        <w:t>uzycznej w Puńsku</w:t>
      </w:r>
    </w:p>
    <w:p w:rsidR="00304138" w:rsidRPr="00785B7E" w:rsidRDefault="00304138" w:rsidP="00304138">
      <w:pPr>
        <w:pStyle w:val="Domylny"/>
        <w:rPr>
          <w:sz w:val="22"/>
          <w:szCs w:val="22"/>
        </w:rPr>
      </w:pPr>
    </w:p>
    <w:p w:rsidR="00304138" w:rsidRPr="00785B7E" w:rsidRDefault="00304138" w:rsidP="00304138">
      <w:pPr>
        <w:rPr>
          <w:rFonts w:ascii="Times New Roman" w:hAnsi="Times New Roman" w:cs="Times New Roman"/>
        </w:rPr>
      </w:pPr>
      <w:r w:rsidRPr="00785B7E">
        <w:rPr>
          <w:rFonts w:ascii="Times New Roman" w:hAnsi="Times New Roman" w:cs="Times New Roman"/>
        </w:rPr>
        <w:t xml:space="preserve">Znak postępowania: </w:t>
      </w:r>
      <w:r w:rsidR="00DE14DC">
        <w:rPr>
          <w:rFonts w:ascii="Times New Roman" w:hAnsi="Times New Roman" w:cs="Times New Roman"/>
        </w:rPr>
        <w:t>ZP.271.6</w:t>
      </w:r>
      <w:r>
        <w:rPr>
          <w:rFonts w:ascii="Times New Roman" w:hAnsi="Times New Roman" w:cs="Times New Roman"/>
        </w:rPr>
        <w:t>.2021</w:t>
      </w:r>
    </w:p>
    <w:p w:rsidR="00304138" w:rsidRPr="00785B7E" w:rsidRDefault="00304138" w:rsidP="00304138">
      <w:pPr>
        <w:rPr>
          <w:rFonts w:ascii="Times New Roman" w:hAnsi="Times New Roman" w:cs="Times New Roman"/>
        </w:rPr>
      </w:pPr>
    </w:p>
    <w:p w:rsidR="00304138" w:rsidRPr="00785B7E" w:rsidRDefault="00304138" w:rsidP="00304138">
      <w:pPr>
        <w:shd w:val="clear" w:color="auto" w:fill="FFFFFF"/>
        <w:jc w:val="center"/>
        <w:rPr>
          <w:rFonts w:ascii="Times New Roman" w:hAnsi="Times New Roman" w:cs="Times New Roman"/>
        </w:rPr>
      </w:pPr>
      <w:r w:rsidRPr="00785B7E">
        <w:rPr>
          <w:rFonts w:ascii="Times New Roman" w:hAnsi="Times New Roman" w:cs="Times New Roman"/>
          <w:b/>
          <w:bCs/>
          <w:color w:val="000000"/>
          <w:spacing w:val="-12"/>
        </w:rPr>
        <w:t xml:space="preserve">SPECYFIKACJA  WARUNKÓW </w:t>
      </w:r>
      <w:r w:rsidRPr="00785B7E">
        <w:rPr>
          <w:rFonts w:ascii="Times New Roman" w:hAnsi="Times New Roman" w:cs="Times New Roman"/>
          <w:b/>
          <w:bCs/>
          <w:color w:val="000000"/>
          <w:spacing w:val="-10"/>
        </w:rPr>
        <w:t>ZAMÓWIENIA</w:t>
      </w:r>
    </w:p>
    <w:p w:rsidR="00304138" w:rsidRPr="00785B7E" w:rsidRDefault="00304138" w:rsidP="00304138">
      <w:pPr>
        <w:pStyle w:val="Stopka"/>
        <w:tabs>
          <w:tab w:val="left" w:pos="4608"/>
        </w:tabs>
        <w:spacing w:before="720"/>
        <w:jc w:val="center"/>
        <w:rPr>
          <w:rFonts w:ascii="Times New Roman" w:hAnsi="Times New Roman" w:cs="Times New Roman"/>
          <w:bCs/>
          <w:sz w:val="22"/>
          <w:szCs w:val="22"/>
        </w:rPr>
      </w:pPr>
      <w:r w:rsidRPr="00785B7E">
        <w:rPr>
          <w:rFonts w:ascii="Times New Roman" w:hAnsi="Times New Roman" w:cs="Times New Roman"/>
          <w:bCs/>
          <w:sz w:val="22"/>
          <w:szCs w:val="22"/>
        </w:rPr>
        <w:t>na</w:t>
      </w:r>
    </w:p>
    <w:p w:rsidR="00304138" w:rsidRPr="00785B7E" w:rsidRDefault="00304138" w:rsidP="00304138">
      <w:pPr>
        <w:spacing w:before="480"/>
        <w:jc w:val="center"/>
        <w:rPr>
          <w:rFonts w:ascii="Times New Roman" w:hAnsi="Times New Roman" w:cs="Times New Roman"/>
          <w:b/>
          <w:strike/>
        </w:rPr>
      </w:pPr>
      <w:bookmarkStart w:id="0" w:name="_Hlk40339045"/>
      <w:bookmarkStart w:id="1" w:name="_Hlk69148859"/>
      <w:r w:rsidRPr="00785B7E">
        <w:rPr>
          <w:rFonts w:ascii="Times New Roman" w:hAnsi="Times New Roman" w:cs="Times New Roman"/>
          <w:b/>
        </w:rPr>
        <w:t xml:space="preserve">Przebudowę </w:t>
      </w:r>
      <w:proofErr w:type="spellStart"/>
      <w:r>
        <w:rPr>
          <w:rFonts w:ascii="Times New Roman" w:hAnsi="Times New Roman" w:cs="Times New Roman"/>
          <w:b/>
        </w:rPr>
        <w:t>sal</w:t>
      </w:r>
      <w:proofErr w:type="spellEnd"/>
      <w:r>
        <w:rPr>
          <w:rFonts w:ascii="Times New Roman" w:hAnsi="Times New Roman" w:cs="Times New Roman"/>
          <w:b/>
        </w:rPr>
        <w:t xml:space="preserve"> na potrzeby Szkoły muzycznej w Puńsku</w:t>
      </w:r>
    </w:p>
    <w:bookmarkEnd w:id="0"/>
    <w:bookmarkEnd w:id="1"/>
    <w:p w:rsidR="00304138" w:rsidRDefault="00304138" w:rsidP="00304138">
      <w:pPr>
        <w:spacing w:before="840" w:after="600"/>
        <w:jc w:val="both"/>
        <w:rPr>
          <w:rFonts w:ascii="Times New Roman" w:hAnsi="Times New Roman" w:cs="Times New Roman"/>
        </w:rPr>
      </w:pPr>
      <w:r w:rsidRPr="00785B7E">
        <w:rPr>
          <w:rFonts w:ascii="Times New Roman" w:hAnsi="Times New Roman" w:cs="Times New Roman"/>
        </w:rPr>
        <w:t xml:space="preserve">w postępowaniu o udzielenie zamówienia publicznego prowadzonego w trybie podstawowym bez negocjacji na podstawie art. 275 ustawy z dnia 11 września 2019  r. Prawo zamówień publicznych (tekst jednolity: Dz.U z 2019 r. poz. 2019 z </w:t>
      </w:r>
      <w:proofErr w:type="spellStart"/>
      <w:r w:rsidRPr="00785B7E">
        <w:rPr>
          <w:rFonts w:ascii="Times New Roman" w:hAnsi="Times New Roman" w:cs="Times New Roman"/>
        </w:rPr>
        <w:t>późn</w:t>
      </w:r>
      <w:proofErr w:type="spellEnd"/>
      <w:r w:rsidRPr="00785B7E">
        <w:rPr>
          <w:rFonts w:ascii="Times New Roman" w:hAnsi="Times New Roman" w:cs="Times New Roman"/>
        </w:rPr>
        <w:t>. zm.)</w:t>
      </w:r>
    </w:p>
    <w:p w:rsidR="00ED1DA0" w:rsidRDefault="00ED1DA0" w:rsidP="00ED1DA0">
      <w:pPr>
        <w:spacing w:after="0" w:line="240" w:lineRule="auto"/>
        <w:jc w:val="both"/>
        <w:rPr>
          <w:rFonts w:ascii="Times New Roman" w:hAnsi="Times New Roman"/>
          <w:bCs/>
          <w:color w:val="000000"/>
          <w:kern w:val="3"/>
          <w:szCs w:val="24"/>
          <w:lang w:eastAsia="ar-SA"/>
        </w:rPr>
      </w:pPr>
      <w:bookmarkStart w:id="2" w:name="_GoBack"/>
      <w:r w:rsidRPr="00F84373">
        <w:rPr>
          <w:rFonts w:ascii="Times New Roman" w:hAnsi="Times New Roman"/>
          <w:szCs w:val="24"/>
        </w:rPr>
        <w:t>Projekt nr LT-PL-4R-304   </w:t>
      </w:r>
      <w:r w:rsidRPr="00F84373">
        <w:rPr>
          <w:rFonts w:ascii="Times New Roman" w:hAnsi="Times New Roman"/>
          <w:b/>
          <w:bCs/>
          <w:szCs w:val="24"/>
        </w:rPr>
        <w:t xml:space="preserve">„Wspólna inicjatywa zatrudnieniowa młodzieży w celu zaspokojenia potrzeb transgranicznego rynku pracy” </w:t>
      </w:r>
      <w:r w:rsidRPr="00F84373">
        <w:rPr>
          <w:rFonts w:ascii="Times New Roman" w:hAnsi="Times New Roman"/>
          <w:szCs w:val="24"/>
        </w:rPr>
        <w:t>realizowanego w ramach Programu INTERREG V-A Litwa-Polska 2014-2020 współfinansowanego ze środków Europejskiego Funduszu Rozwoju Regionalnego</w:t>
      </w:r>
      <w:r>
        <w:rPr>
          <w:rFonts w:ascii="Times New Roman" w:hAnsi="Times New Roman"/>
          <w:szCs w:val="24"/>
        </w:rPr>
        <w:t>.</w:t>
      </w:r>
    </w:p>
    <w:bookmarkEnd w:id="2"/>
    <w:p w:rsidR="00ED1DA0" w:rsidRPr="00ED1DA0" w:rsidRDefault="00ED1DA0" w:rsidP="00ED1DA0">
      <w:pPr>
        <w:spacing w:after="0" w:line="240" w:lineRule="auto"/>
        <w:jc w:val="both"/>
        <w:rPr>
          <w:rFonts w:ascii="Times New Roman" w:hAnsi="Times New Roman"/>
          <w:bCs/>
          <w:color w:val="000000"/>
          <w:kern w:val="3"/>
          <w:szCs w:val="24"/>
          <w:lang w:eastAsia="ar-SA"/>
        </w:rPr>
      </w:pPr>
    </w:p>
    <w:p w:rsidR="00304138" w:rsidRPr="00785B7E" w:rsidRDefault="00304138" w:rsidP="00304138">
      <w:pPr>
        <w:spacing w:before="600" w:after="600"/>
        <w:jc w:val="both"/>
        <w:rPr>
          <w:rFonts w:ascii="Times New Roman" w:hAnsi="Times New Roman" w:cs="Times New Roman"/>
        </w:rPr>
      </w:pPr>
      <w:r w:rsidRPr="00785B7E">
        <w:rPr>
          <w:rFonts w:ascii="Times New Roman" w:hAnsi="Times New Roman" w:cs="Times New Roman"/>
        </w:rPr>
        <w:t>Zamawiający oczekuje, że Wykonawcy zapoznają się dokładnie z treścią niniejszej specyfikacji warunków zamówienia i załączników. Pełne ryzyko nieterminowego dostarczenia wszystkich wymaganych informacji i dokumentów, oraz przedłożenia oferty nie w pełni odpowiadającej zbiorowi niniejszych dokumentów ponosi Wykonawca.</w:t>
      </w:r>
    </w:p>
    <w:p w:rsidR="00304138" w:rsidRPr="00785B7E" w:rsidRDefault="00304138" w:rsidP="00304138">
      <w:pPr>
        <w:spacing w:before="480"/>
        <w:jc w:val="right"/>
        <w:rPr>
          <w:rFonts w:ascii="Times New Roman" w:hAnsi="Times New Roman" w:cs="Times New Roman"/>
          <w:highlight w:val="darkGreen"/>
        </w:rPr>
      </w:pPr>
    </w:p>
    <w:p w:rsidR="00304138" w:rsidRPr="00DE14DC" w:rsidRDefault="00304138" w:rsidP="00304138">
      <w:pPr>
        <w:spacing w:before="480"/>
        <w:rPr>
          <w:rFonts w:ascii="Times New Roman" w:hAnsi="Times New Roman" w:cs="Times New Roman"/>
        </w:rPr>
      </w:pPr>
      <w:r w:rsidRPr="00DE14DC">
        <w:rPr>
          <w:rFonts w:ascii="Times New Roman" w:hAnsi="Times New Roman" w:cs="Times New Roman"/>
        </w:rPr>
        <w:t xml:space="preserve">Opracował: Piotr </w:t>
      </w:r>
      <w:proofErr w:type="spellStart"/>
      <w:r w:rsidRPr="00DE14DC">
        <w:rPr>
          <w:rFonts w:ascii="Times New Roman" w:hAnsi="Times New Roman" w:cs="Times New Roman"/>
        </w:rPr>
        <w:t>Pietruszkiewicz</w:t>
      </w:r>
      <w:proofErr w:type="spellEnd"/>
      <w:r w:rsidRPr="00DE14DC">
        <w:rPr>
          <w:rFonts w:ascii="Times New Roman" w:hAnsi="Times New Roman" w:cs="Times New Roman"/>
        </w:rPr>
        <w:tab/>
      </w:r>
      <w:r w:rsidRPr="00DE14DC">
        <w:rPr>
          <w:rFonts w:ascii="Times New Roman" w:hAnsi="Times New Roman" w:cs="Times New Roman"/>
        </w:rPr>
        <w:tab/>
      </w:r>
      <w:r w:rsidRPr="00DE14DC">
        <w:rPr>
          <w:rFonts w:ascii="Times New Roman" w:hAnsi="Times New Roman" w:cs="Times New Roman"/>
        </w:rPr>
        <w:tab/>
      </w:r>
      <w:r w:rsidRPr="00DE14DC">
        <w:rPr>
          <w:rFonts w:ascii="Times New Roman" w:hAnsi="Times New Roman" w:cs="Times New Roman"/>
        </w:rPr>
        <w:tab/>
      </w:r>
      <w:r w:rsidRPr="00DE14DC">
        <w:rPr>
          <w:rFonts w:ascii="Times New Roman" w:hAnsi="Times New Roman" w:cs="Times New Roman"/>
        </w:rPr>
        <w:tab/>
        <w:t>____________________</w:t>
      </w:r>
    </w:p>
    <w:p w:rsidR="00304138" w:rsidRPr="00DE14DC" w:rsidRDefault="00304138" w:rsidP="00304138">
      <w:pPr>
        <w:ind w:left="4956" w:firstLine="708"/>
        <w:jc w:val="center"/>
        <w:rPr>
          <w:rFonts w:ascii="Times New Roman" w:hAnsi="Times New Roman" w:cs="Times New Roman"/>
        </w:rPr>
      </w:pPr>
      <w:r w:rsidRPr="00DE14DC">
        <w:rPr>
          <w:rFonts w:ascii="Times New Roman" w:hAnsi="Times New Roman" w:cs="Times New Roman"/>
        </w:rPr>
        <w:t>ZATWIERDZAM:</w:t>
      </w:r>
    </w:p>
    <w:p w:rsidR="00304138" w:rsidRPr="000D5066" w:rsidRDefault="00304138" w:rsidP="00304138">
      <w:pPr>
        <w:rPr>
          <w:rFonts w:ascii="Times New Roman" w:hAnsi="Times New Roman" w:cs="Times New Roman"/>
        </w:rPr>
      </w:pPr>
      <w:r w:rsidRPr="00DE14DC">
        <w:rPr>
          <w:rFonts w:ascii="Times New Roman" w:hAnsi="Times New Roman" w:cs="Times New Roman"/>
        </w:rPr>
        <w:t xml:space="preserve">Puńsk, dnia </w:t>
      </w:r>
      <w:r w:rsidR="008F6F13">
        <w:rPr>
          <w:rFonts w:ascii="Times New Roman" w:hAnsi="Times New Roman" w:cs="Times New Roman"/>
        </w:rPr>
        <w:t>02.07</w:t>
      </w:r>
      <w:r w:rsidRPr="00DE14DC">
        <w:rPr>
          <w:rFonts w:ascii="Times New Roman" w:hAnsi="Times New Roman" w:cs="Times New Roman"/>
        </w:rPr>
        <w:t>.2021 r.</w:t>
      </w:r>
    </w:p>
    <w:p w:rsidR="00304138" w:rsidRPr="00785B7E" w:rsidRDefault="00304138" w:rsidP="00304138">
      <w:pPr>
        <w:rPr>
          <w:rFonts w:ascii="Times New Roman" w:hAnsi="Times New Roman" w:cs="Times New Roman"/>
          <w:highlight w:val="darkGreen"/>
        </w:rPr>
      </w:pPr>
    </w:p>
    <w:p w:rsidR="00304138" w:rsidRPr="00785B7E" w:rsidRDefault="00304138" w:rsidP="00304138">
      <w:pPr>
        <w:rPr>
          <w:rFonts w:ascii="Times New Roman" w:hAnsi="Times New Roman" w:cs="Times New Roman"/>
          <w:highlight w:val="darkGreen"/>
        </w:rPr>
        <w:sectPr w:rsidR="00304138" w:rsidRPr="00785B7E" w:rsidSect="002B7F4B">
          <w:headerReference w:type="even" r:id="rId7"/>
          <w:footerReference w:type="even" r:id="rId8"/>
          <w:footerReference w:type="default" r:id="rId9"/>
          <w:pgSz w:w="11906" w:h="16838"/>
          <w:pgMar w:top="899" w:right="1417" w:bottom="708" w:left="1417" w:header="708" w:footer="449" w:gutter="0"/>
          <w:cols w:space="708"/>
          <w:docGrid w:linePitch="360" w:charSpace="-2049"/>
        </w:sectPr>
      </w:pPr>
    </w:p>
    <w:p w:rsidR="00304138" w:rsidRPr="0026000F" w:rsidRDefault="00304138" w:rsidP="00304138">
      <w:pPr>
        <w:pStyle w:val="Podtytu"/>
        <w:numPr>
          <w:ilvl w:val="1"/>
          <w:numId w:val="3"/>
        </w:numPr>
        <w:tabs>
          <w:tab w:val="clear" w:pos="0"/>
        </w:tabs>
        <w:spacing w:line="276" w:lineRule="auto"/>
        <w:ind w:left="142" w:hanging="142"/>
        <w:jc w:val="both"/>
        <w:rPr>
          <w:rStyle w:val="PodtytuZnak"/>
          <w:rFonts w:ascii="Times New Roman" w:hAnsi="Times New Roman" w:cs="Times New Roman"/>
          <w:b/>
        </w:rPr>
      </w:pPr>
      <w:bookmarkStart w:id="3" w:name="_Toc62846640"/>
      <w:r w:rsidRPr="00785B7E">
        <w:rPr>
          <w:rStyle w:val="PodtytuZnak"/>
          <w:rFonts w:ascii="Times New Roman" w:hAnsi="Times New Roman" w:cs="Times New Roman"/>
        </w:rPr>
        <w:lastRenderedPageBreak/>
        <w:t xml:space="preserve">Dane Zamawiającego (nazwa, adres Zamawiającego, nr tel., adres poczty elektronicznej oraz strony internetowej prowadzonego postępowania), a także </w:t>
      </w:r>
      <w:r w:rsidRPr="0026000F">
        <w:rPr>
          <w:rStyle w:val="PodtytuZnak"/>
          <w:rFonts w:ascii="Times New Roman" w:hAnsi="Times New Roman" w:cs="Times New Roman"/>
        </w:rPr>
        <w:t>adres strony internetowej, na której udostępniane będą zmiany i wyjaśnienia treści SWZ oraz inne dokumenty zamówienia bezpośrednio związane z postępowaniem o udzielenie zamówienia.</w:t>
      </w:r>
      <w:bookmarkEnd w:id="3"/>
    </w:p>
    <w:p w:rsidR="00304138" w:rsidRPr="0026000F" w:rsidRDefault="00304138" w:rsidP="00304138">
      <w:pPr>
        <w:rPr>
          <w:rStyle w:val="Hipercze"/>
          <w:rFonts w:ascii="Times New Roman" w:hAnsi="Times New Roman" w:cs="Times New Roman"/>
        </w:rPr>
      </w:pPr>
      <w:r w:rsidRPr="0026000F">
        <w:rPr>
          <w:rFonts w:ascii="Times New Roman" w:hAnsi="Times New Roman" w:cs="Times New Roman"/>
        </w:rPr>
        <w:t>Nazwa: Gmina Puńsk</w:t>
      </w:r>
      <w:r w:rsidRPr="0026000F">
        <w:rPr>
          <w:rFonts w:ascii="Times New Roman" w:hAnsi="Times New Roman" w:cs="Times New Roman"/>
        </w:rPr>
        <w:br/>
        <w:t xml:space="preserve">Adres siedziby: ul. Mickiewicza 23, 16-515 Puńsk </w:t>
      </w:r>
      <w:r w:rsidRPr="0026000F">
        <w:rPr>
          <w:rFonts w:ascii="Times New Roman" w:hAnsi="Times New Roman" w:cs="Times New Roman"/>
        </w:rPr>
        <w:br/>
        <w:t>Kontakt tel.: (87) 5161 048, w godzinach urzędowania: pn. – pt.: 07:30 – 15:30</w:t>
      </w:r>
      <w:r w:rsidRPr="0026000F">
        <w:rPr>
          <w:rFonts w:ascii="Times New Roman" w:hAnsi="Times New Roman" w:cs="Times New Roman"/>
        </w:rPr>
        <w:br/>
        <w:t xml:space="preserve">strona internetowa: </w:t>
      </w:r>
      <w:r w:rsidRPr="0026000F">
        <w:rPr>
          <w:rStyle w:val="Hipercze"/>
          <w:rFonts w:ascii="Times New Roman" w:hAnsi="Times New Roman" w:cs="Times New Roman"/>
        </w:rPr>
        <w:t>http://www.ugpunsk.pl/</w:t>
      </w:r>
    </w:p>
    <w:p w:rsidR="00304138" w:rsidRPr="0026000F" w:rsidRDefault="00304138" w:rsidP="00304138">
      <w:pPr>
        <w:rPr>
          <w:rFonts w:ascii="Times New Roman" w:hAnsi="Times New Roman" w:cs="Times New Roman"/>
        </w:rPr>
      </w:pPr>
      <w:r w:rsidRPr="0026000F">
        <w:rPr>
          <w:rFonts w:ascii="Times New Roman" w:hAnsi="Times New Roman" w:cs="Times New Roman"/>
        </w:rPr>
        <w:t xml:space="preserve">REGON: </w:t>
      </w:r>
      <w:r w:rsidRPr="0026000F">
        <w:rPr>
          <w:rFonts w:ascii="Times New Roman" w:hAnsi="Times New Roman" w:cs="Times New Roman"/>
          <w:color w:val="000000"/>
          <w:szCs w:val="24"/>
        </w:rPr>
        <w:t>790671120</w:t>
      </w:r>
      <w:r w:rsidRPr="0026000F">
        <w:rPr>
          <w:rFonts w:ascii="Times New Roman" w:hAnsi="Times New Roman" w:cs="Times New Roman"/>
        </w:rPr>
        <w:br/>
        <w:t>NIP: 844-214-57-74</w:t>
      </w:r>
    </w:p>
    <w:p w:rsidR="00304138" w:rsidRPr="0026000F" w:rsidRDefault="00304138" w:rsidP="00304138">
      <w:pPr>
        <w:rPr>
          <w:rFonts w:ascii="Times New Roman" w:hAnsi="Times New Roman" w:cs="Times New Roman"/>
        </w:rPr>
      </w:pPr>
      <w:r w:rsidRPr="0026000F">
        <w:rPr>
          <w:rFonts w:ascii="Times New Roman" w:hAnsi="Times New Roman" w:cs="Times New Roman"/>
        </w:rPr>
        <w:t>Adres strony internetowej,</w:t>
      </w:r>
      <w:r w:rsidRPr="0026000F">
        <w:rPr>
          <w:rFonts w:ascii="Times New Roman" w:hAnsi="Times New Roman" w:cs="Times New Roman"/>
          <w:b/>
        </w:rPr>
        <w:t xml:space="preserve"> </w:t>
      </w:r>
      <w:r w:rsidRPr="0026000F">
        <w:rPr>
          <w:rFonts w:ascii="Times New Roman" w:hAnsi="Times New Roman" w:cs="Times New Roman"/>
        </w:rPr>
        <w:t>na której udostępnianie będą zmiany i wyjaśnienia treści SWZ oraz inne dokumenty zamówienia bezpośrednio związane z postepowaniem o udzielenie zamówienia:</w:t>
      </w:r>
      <w:bookmarkStart w:id="4" w:name="_Toc27127018"/>
      <w:bookmarkStart w:id="5" w:name="_Toc62846641"/>
      <w:r w:rsidRPr="0026000F">
        <w:rPr>
          <w:rFonts w:ascii="Times New Roman" w:hAnsi="Times New Roman" w:cs="Times New Roman"/>
        </w:rPr>
        <w:t xml:space="preserve"> </w:t>
      </w:r>
      <w:hyperlink r:id="rId10" w:history="1">
        <w:r w:rsidRPr="0026000F">
          <w:rPr>
            <w:rStyle w:val="Hipercze"/>
            <w:rFonts w:ascii="Times New Roman" w:hAnsi="Times New Roman" w:cs="Times New Roman"/>
          </w:rPr>
          <w:t>http://punsk.biuletyn.net/</w:t>
        </w:r>
      </w:hyperlink>
      <w:r w:rsidRPr="0026000F">
        <w:rPr>
          <w:rStyle w:val="Hipercze"/>
          <w:rFonts w:ascii="Times New Roman" w:hAnsi="Times New Roman" w:cs="Times New Roman"/>
        </w:rPr>
        <w:t xml:space="preserve"> , oraz https://miniportal.uzp.gov.pl/</w:t>
      </w:r>
    </w:p>
    <w:p w:rsidR="00304138" w:rsidRPr="0026000F" w:rsidRDefault="00304138" w:rsidP="00304138">
      <w:pPr>
        <w:rPr>
          <w:rStyle w:val="Hipercze"/>
          <w:rFonts w:ascii="Times New Roman" w:hAnsi="Times New Roman" w:cs="Times New Roman"/>
        </w:rPr>
      </w:pPr>
    </w:p>
    <w:p w:rsidR="00304138" w:rsidRPr="0026000F" w:rsidRDefault="00304138" w:rsidP="00304138">
      <w:pPr>
        <w:pStyle w:val="Akapitzlist"/>
        <w:numPr>
          <w:ilvl w:val="1"/>
          <w:numId w:val="3"/>
        </w:numPr>
        <w:spacing w:line="276" w:lineRule="auto"/>
        <w:rPr>
          <w:rStyle w:val="PodtytuZnak"/>
          <w:rFonts w:ascii="Times New Roman" w:eastAsiaTheme="minorHAnsi" w:hAnsi="Times New Roman" w:cs="Times New Roman"/>
          <w:b/>
        </w:rPr>
      </w:pPr>
      <w:r w:rsidRPr="0026000F">
        <w:rPr>
          <w:rStyle w:val="PodtytuZnak"/>
          <w:rFonts w:ascii="Times New Roman" w:eastAsiaTheme="minorHAnsi" w:hAnsi="Times New Roman" w:cs="Times New Roman"/>
        </w:rPr>
        <w:t>Tryb udzielenia zamówienia.</w:t>
      </w:r>
      <w:bookmarkEnd w:id="4"/>
      <w:bookmarkEnd w:id="5"/>
    </w:p>
    <w:p w:rsidR="00304138" w:rsidRPr="00442906" w:rsidRDefault="00304138" w:rsidP="00304138">
      <w:pPr>
        <w:pStyle w:val="WW-Domylny"/>
        <w:numPr>
          <w:ilvl w:val="0"/>
          <w:numId w:val="4"/>
        </w:numPr>
        <w:shd w:val="clear" w:color="auto" w:fill="FFFFFF"/>
        <w:tabs>
          <w:tab w:val="clear" w:pos="0"/>
        </w:tabs>
        <w:spacing w:after="0"/>
        <w:ind w:left="709"/>
        <w:jc w:val="both"/>
        <w:rPr>
          <w:sz w:val="22"/>
          <w:szCs w:val="22"/>
        </w:rPr>
      </w:pPr>
      <w:r w:rsidRPr="0026000F">
        <w:rPr>
          <w:sz w:val="22"/>
          <w:szCs w:val="22"/>
        </w:rPr>
        <w:t xml:space="preserve">Postępowanie prowadzone jest w trybie podstawowym bez negocjacji na podstawie art. 275 ustawy z dnia 11 września 2019  r. Prawo zamówień publicznych (tekst jednolity: Dz.U z 2019 r. poz. 2019 z </w:t>
      </w:r>
      <w:proofErr w:type="spellStart"/>
      <w:r w:rsidRPr="0026000F">
        <w:rPr>
          <w:sz w:val="22"/>
          <w:szCs w:val="22"/>
        </w:rPr>
        <w:t>późn</w:t>
      </w:r>
      <w:proofErr w:type="spellEnd"/>
      <w:r w:rsidRPr="0026000F">
        <w:rPr>
          <w:sz w:val="22"/>
          <w:szCs w:val="22"/>
        </w:rPr>
        <w:t xml:space="preserve">. zm.), zwanej w treści niniejszej dokumentacji </w:t>
      </w:r>
      <w:r w:rsidRPr="0026000F">
        <w:rPr>
          <w:i/>
          <w:iCs/>
          <w:sz w:val="22"/>
          <w:szCs w:val="22"/>
        </w:rPr>
        <w:t>ustawą</w:t>
      </w:r>
      <w:r w:rsidRPr="0026000F">
        <w:rPr>
          <w:sz w:val="22"/>
          <w:szCs w:val="22"/>
        </w:rPr>
        <w:t xml:space="preserve"> lub </w:t>
      </w:r>
      <w:proofErr w:type="spellStart"/>
      <w:r w:rsidRPr="0026000F">
        <w:rPr>
          <w:i/>
          <w:iCs/>
          <w:sz w:val="22"/>
          <w:szCs w:val="22"/>
        </w:rPr>
        <w:t>Pzp</w:t>
      </w:r>
      <w:proofErr w:type="spellEnd"/>
      <w:r w:rsidRPr="0026000F">
        <w:rPr>
          <w:sz w:val="22"/>
          <w:szCs w:val="22"/>
        </w:rPr>
        <w:t>, o wartości szacunkowej zamówienia mniejszej niż progi unijne dla robót budowlanych, to jest poniżej kwoty  </w:t>
      </w:r>
      <w:r w:rsidRPr="0026000F">
        <w:rPr>
          <w:rStyle w:val="text-justify"/>
          <w:sz w:val="22"/>
          <w:szCs w:val="22"/>
        </w:rPr>
        <w:t>5 350 000 euro, co stanowi równowartość kwoty 22 840 755 zł</w:t>
      </w:r>
      <w:r w:rsidRPr="0026000F">
        <w:rPr>
          <w:sz w:val="22"/>
          <w:szCs w:val="22"/>
        </w:rPr>
        <w:t xml:space="preserve">. Specyfikacja Warunków Zamówienia w dalszej części tekstu określana </w:t>
      </w:r>
      <w:r w:rsidRPr="00442906">
        <w:rPr>
          <w:sz w:val="22"/>
          <w:szCs w:val="22"/>
        </w:rPr>
        <w:t>będzie skrótem „SWZ”.</w:t>
      </w:r>
    </w:p>
    <w:p w:rsidR="00304138" w:rsidRPr="00442906" w:rsidRDefault="00304138" w:rsidP="00304138">
      <w:pPr>
        <w:pStyle w:val="WW-Domylny"/>
        <w:numPr>
          <w:ilvl w:val="0"/>
          <w:numId w:val="4"/>
        </w:numPr>
        <w:tabs>
          <w:tab w:val="clear" w:pos="0"/>
        </w:tabs>
        <w:spacing w:after="0"/>
        <w:ind w:left="709"/>
        <w:jc w:val="both"/>
        <w:rPr>
          <w:sz w:val="22"/>
          <w:szCs w:val="22"/>
        </w:rPr>
      </w:pPr>
      <w:r w:rsidRPr="00442906">
        <w:rPr>
          <w:sz w:val="22"/>
          <w:szCs w:val="22"/>
        </w:rPr>
        <w:t>Rodzaj przedmiotu zamówienia: roboty budowlane.</w:t>
      </w:r>
    </w:p>
    <w:p w:rsidR="00304138" w:rsidRPr="00442906" w:rsidRDefault="00304138" w:rsidP="00304138">
      <w:pPr>
        <w:pStyle w:val="WW-Domylny"/>
        <w:tabs>
          <w:tab w:val="left" w:pos="3229"/>
        </w:tabs>
        <w:spacing w:after="0"/>
        <w:ind w:left="709"/>
        <w:jc w:val="both"/>
        <w:rPr>
          <w:sz w:val="22"/>
          <w:szCs w:val="22"/>
        </w:rPr>
      </w:pPr>
      <w:r w:rsidRPr="00442906">
        <w:rPr>
          <w:sz w:val="22"/>
          <w:szCs w:val="22"/>
        </w:rPr>
        <w:t xml:space="preserve">Postępowanie, którego dotyczy niniejszy dokument oznaczone jest znakiem sprawy: </w:t>
      </w:r>
      <w:r w:rsidR="00DE14DC">
        <w:rPr>
          <w:sz w:val="20"/>
          <w:szCs w:val="20"/>
        </w:rPr>
        <w:t>ZP.271.6.2021</w:t>
      </w:r>
      <w:r w:rsidRPr="00442906">
        <w:rPr>
          <w:sz w:val="20"/>
          <w:szCs w:val="20"/>
        </w:rPr>
        <w:t xml:space="preserve"> </w:t>
      </w:r>
      <w:r w:rsidRPr="00442906">
        <w:rPr>
          <w:sz w:val="22"/>
          <w:szCs w:val="22"/>
        </w:rPr>
        <w:t>Wykonawcy winni we wszelkich kontaktach z Zamawiającym powoływać się na wyżej podane oznaczenie sprawy.</w:t>
      </w:r>
    </w:p>
    <w:p w:rsidR="00304138" w:rsidRPr="00442906" w:rsidRDefault="00304138" w:rsidP="00304138">
      <w:pPr>
        <w:pStyle w:val="WW-Domylny"/>
        <w:numPr>
          <w:ilvl w:val="0"/>
          <w:numId w:val="4"/>
        </w:numPr>
        <w:tabs>
          <w:tab w:val="clear" w:pos="0"/>
        </w:tabs>
        <w:ind w:left="709"/>
        <w:jc w:val="both"/>
        <w:rPr>
          <w:sz w:val="22"/>
          <w:szCs w:val="22"/>
        </w:rPr>
      </w:pPr>
      <w:r w:rsidRPr="00442906">
        <w:rPr>
          <w:sz w:val="22"/>
          <w:szCs w:val="22"/>
        </w:rPr>
        <w:t>Zamawiający nie dopuszcza składania ofert częściowych.</w:t>
      </w:r>
    </w:p>
    <w:p w:rsidR="00304138" w:rsidRPr="00776C37" w:rsidRDefault="00304138" w:rsidP="00304138">
      <w:pPr>
        <w:pStyle w:val="Podtytu"/>
        <w:numPr>
          <w:ilvl w:val="1"/>
          <w:numId w:val="3"/>
        </w:numPr>
        <w:tabs>
          <w:tab w:val="clear" w:pos="0"/>
        </w:tabs>
        <w:spacing w:line="276" w:lineRule="auto"/>
        <w:ind w:left="0" w:firstLine="0"/>
        <w:jc w:val="both"/>
        <w:rPr>
          <w:rFonts w:ascii="Times New Roman" w:hAnsi="Times New Roman" w:cs="Times New Roman"/>
          <w:b/>
        </w:rPr>
      </w:pPr>
      <w:r w:rsidRPr="00442906">
        <w:rPr>
          <w:rFonts w:ascii="Times New Roman" w:hAnsi="Times New Roman" w:cs="Times New Roman"/>
        </w:rPr>
        <w:br w:type="page"/>
      </w:r>
      <w:bookmarkStart w:id="6" w:name="_Toc62846643"/>
      <w:r w:rsidRPr="00442906">
        <w:rPr>
          <w:rStyle w:val="PodtytuZnak"/>
          <w:rFonts w:ascii="Times New Roman" w:hAnsi="Times New Roman" w:cs="Times New Roman"/>
        </w:rPr>
        <w:lastRenderedPageBreak/>
        <w:t xml:space="preserve">Opis przedmiotu zamówienia wraz z oznaczeniem wynikającym ze </w:t>
      </w:r>
      <w:r w:rsidRPr="00890406">
        <w:rPr>
          <w:rStyle w:val="PodtytuZnak"/>
          <w:rFonts w:ascii="Times New Roman" w:hAnsi="Times New Roman" w:cs="Times New Roman"/>
        </w:rPr>
        <w:t xml:space="preserve">Wspólnego Słownika Zamówień (CPV) oraz wskazaniem zakresu i warunków </w:t>
      </w:r>
      <w:r w:rsidRPr="00C73172">
        <w:rPr>
          <w:rStyle w:val="PodtytuZnak"/>
          <w:rFonts w:ascii="Times New Roman" w:hAnsi="Times New Roman" w:cs="Times New Roman"/>
        </w:rPr>
        <w:t xml:space="preserve">przewidywanych, </w:t>
      </w:r>
      <w:r w:rsidRPr="00776C37">
        <w:rPr>
          <w:rStyle w:val="PodtytuZnak"/>
          <w:rFonts w:ascii="Times New Roman" w:hAnsi="Times New Roman" w:cs="Times New Roman"/>
        </w:rPr>
        <w:t>ewentualnych zamówień podobnych.</w:t>
      </w:r>
      <w:bookmarkStart w:id="7" w:name="_Toc27127020"/>
      <w:bookmarkStart w:id="8" w:name="_Toc62846644"/>
      <w:bookmarkEnd w:id="6"/>
    </w:p>
    <w:p w:rsidR="009A766C" w:rsidRDefault="00304138" w:rsidP="009A766C">
      <w:pPr>
        <w:pStyle w:val="Podtytu"/>
        <w:numPr>
          <w:ilvl w:val="1"/>
          <w:numId w:val="20"/>
        </w:numPr>
        <w:tabs>
          <w:tab w:val="clear" w:pos="0"/>
        </w:tabs>
        <w:spacing w:line="276" w:lineRule="auto"/>
        <w:jc w:val="both"/>
        <w:rPr>
          <w:rFonts w:ascii="Times New Roman" w:eastAsia="Times New Roman" w:hAnsi="Times New Roman" w:cs="Times New Roman"/>
          <w:color w:val="auto"/>
          <w:spacing w:val="0"/>
          <w:sz w:val="24"/>
          <w:szCs w:val="24"/>
          <w:lang w:eastAsia="ar-SA"/>
        </w:rPr>
      </w:pPr>
      <w:r w:rsidRPr="00776C37">
        <w:rPr>
          <w:rFonts w:ascii="Times New Roman" w:eastAsia="Times New Roman" w:hAnsi="Times New Roman" w:cs="Times New Roman"/>
          <w:color w:val="00000A"/>
          <w:spacing w:val="0"/>
          <w:lang w:eastAsia="ar-SA"/>
        </w:rPr>
        <w:t xml:space="preserve">Przedmiotem zamówienia jest </w:t>
      </w:r>
      <w:r w:rsidR="000C7FCA">
        <w:rPr>
          <w:rFonts w:ascii="Times New Roman" w:eastAsia="Times New Roman" w:hAnsi="Times New Roman" w:cs="Times New Roman"/>
          <w:color w:val="auto"/>
          <w:spacing w:val="0"/>
          <w:sz w:val="24"/>
          <w:szCs w:val="24"/>
          <w:lang w:eastAsia="ar-SA"/>
        </w:rPr>
        <w:t xml:space="preserve">przebudowa 8 </w:t>
      </w:r>
      <w:proofErr w:type="spellStart"/>
      <w:r w:rsidR="000C7FCA">
        <w:rPr>
          <w:rFonts w:ascii="Times New Roman" w:eastAsia="Times New Roman" w:hAnsi="Times New Roman" w:cs="Times New Roman"/>
          <w:color w:val="auto"/>
          <w:spacing w:val="0"/>
          <w:sz w:val="24"/>
          <w:szCs w:val="24"/>
          <w:lang w:eastAsia="ar-SA"/>
        </w:rPr>
        <w:t>sal</w:t>
      </w:r>
      <w:proofErr w:type="spellEnd"/>
      <w:r w:rsidR="000C7FCA">
        <w:rPr>
          <w:rFonts w:ascii="Times New Roman" w:eastAsia="Times New Roman" w:hAnsi="Times New Roman" w:cs="Times New Roman"/>
          <w:color w:val="auto"/>
          <w:spacing w:val="0"/>
          <w:sz w:val="24"/>
          <w:szCs w:val="24"/>
          <w:lang w:eastAsia="ar-SA"/>
        </w:rPr>
        <w:t xml:space="preserve"> w</w:t>
      </w:r>
      <w:r w:rsidR="002B7F4B">
        <w:rPr>
          <w:rFonts w:ascii="Times New Roman" w:eastAsia="Times New Roman" w:hAnsi="Times New Roman" w:cs="Times New Roman"/>
          <w:color w:val="auto"/>
          <w:spacing w:val="0"/>
          <w:sz w:val="24"/>
          <w:szCs w:val="24"/>
          <w:lang w:eastAsia="ar-SA"/>
        </w:rPr>
        <w:t xml:space="preserve"> Samorządowej</w:t>
      </w:r>
      <w:r w:rsidR="000C7FCA">
        <w:rPr>
          <w:rFonts w:ascii="Times New Roman" w:eastAsia="Times New Roman" w:hAnsi="Times New Roman" w:cs="Times New Roman"/>
          <w:color w:val="auto"/>
          <w:spacing w:val="0"/>
          <w:sz w:val="24"/>
          <w:szCs w:val="24"/>
          <w:lang w:eastAsia="ar-SA"/>
        </w:rPr>
        <w:t xml:space="preserve"> S</w:t>
      </w:r>
      <w:r w:rsidR="002B7F4B">
        <w:rPr>
          <w:rFonts w:ascii="Times New Roman" w:eastAsia="Times New Roman" w:hAnsi="Times New Roman" w:cs="Times New Roman"/>
          <w:color w:val="auto"/>
          <w:spacing w:val="0"/>
          <w:sz w:val="24"/>
          <w:szCs w:val="24"/>
          <w:lang w:eastAsia="ar-SA"/>
        </w:rPr>
        <w:t>zkole M</w:t>
      </w:r>
      <w:r w:rsidR="000C7FCA">
        <w:rPr>
          <w:rFonts w:ascii="Times New Roman" w:eastAsia="Times New Roman" w:hAnsi="Times New Roman" w:cs="Times New Roman"/>
          <w:color w:val="auto"/>
          <w:spacing w:val="0"/>
          <w:sz w:val="24"/>
          <w:szCs w:val="24"/>
          <w:lang w:eastAsia="ar-SA"/>
        </w:rPr>
        <w:t xml:space="preserve">uzycznej </w:t>
      </w:r>
      <w:r w:rsidR="002B7F4B">
        <w:rPr>
          <w:rFonts w:ascii="Times New Roman" w:eastAsia="Times New Roman" w:hAnsi="Times New Roman" w:cs="Times New Roman"/>
          <w:color w:val="auto"/>
          <w:spacing w:val="0"/>
          <w:sz w:val="24"/>
          <w:szCs w:val="24"/>
          <w:lang w:eastAsia="ar-SA"/>
        </w:rPr>
        <w:t xml:space="preserve">I Stopnia z Polskim i Litewskim językiem Nauczania </w:t>
      </w:r>
      <w:r w:rsidR="000C7FCA">
        <w:rPr>
          <w:rFonts w:ascii="Times New Roman" w:eastAsia="Times New Roman" w:hAnsi="Times New Roman" w:cs="Times New Roman"/>
          <w:color w:val="auto"/>
          <w:spacing w:val="0"/>
          <w:sz w:val="24"/>
          <w:szCs w:val="24"/>
          <w:lang w:eastAsia="ar-SA"/>
        </w:rPr>
        <w:t>w Puńsku</w:t>
      </w:r>
      <w:r w:rsidR="002B7F4B">
        <w:rPr>
          <w:rFonts w:ascii="Times New Roman" w:eastAsia="Times New Roman" w:hAnsi="Times New Roman" w:cs="Times New Roman"/>
          <w:color w:val="auto"/>
          <w:spacing w:val="0"/>
          <w:sz w:val="24"/>
          <w:szCs w:val="24"/>
          <w:lang w:eastAsia="ar-SA"/>
        </w:rPr>
        <w:t xml:space="preserve"> przy ul. 11 Marca 16, 16-515 Puńsk. Przebudowa polegać będzie na:</w:t>
      </w:r>
    </w:p>
    <w:p w:rsidR="002B7F4B" w:rsidRDefault="001145EE" w:rsidP="001145EE">
      <w:pPr>
        <w:pStyle w:val="Akapitzlist"/>
        <w:numPr>
          <w:ilvl w:val="0"/>
          <w:numId w:val="50"/>
        </w:numPr>
        <w:rPr>
          <w:rFonts w:ascii="Times New Roman" w:eastAsia="Times New Roman" w:hAnsi="Times New Roman" w:cs="Times New Roman"/>
          <w:color w:val="00000A"/>
          <w:lang w:eastAsia="ar-SA"/>
        </w:rPr>
      </w:pPr>
      <w:r w:rsidRPr="001145EE">
        <w:rPr>
          <w:rFonts w:ascii="Times New Roman" w:eastAsia="Times New Roman" w:hAnsi="Times New Roman" w:cs="Times New Roman"/>
          <w:color w:val="00000A"/>
          <w:lang w:eastAsia="ar-SA"/>
        </w:rPr>
        <w:t>Wymiana drzwi wraz z ościeżnicami</w:t>
      </w:r>
      <w:r w:rsidR="00847831">
        <w:rPr>
          <w:rFonts w:ascii="Times New Roman" w:eastAsia="Times New Roman" w:hAnsi="Times New Roman" w:cs="Times New Roman"/>
          <w:color w:val="00000A"/>
          <w:lang w:eastAsia="ar-SA"/>
        </w:rPr>
        <w:t xml:space="preserve"> szt. 8</w:t>
      </w:r>
    </w:p>
    <w:p w:rsidR="001145EE" w:rsidRDefault="001145EE"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Wymiana parapetów</w:t>
      </w:r>
      <w:r w:rsidR="00847831">
        <w:rPr>
          <w:rFonts w:ascii="Times New Roman" w:eastAsia="Times New Roman" w:hAnsi="Times New Roman" w:cs="Times New Roman"/>
          <w:color w:val="00000A"/>
          <w:lang w:eastAsia="ar-SA"/>
        </w:rPr>
        <w:t xml:space="preserve"> szt. 22</w:t>
      </w:r>
    </w:p>
    <w:p w:rsidR="00847831" w:rsidRDefault="00847831"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Przygotowanie do malowania</w:t>
      </w:r>
      <w:r w:rsidR="006E43BC">
        <w:rPr>
          <w:rFonts w:ascii="Times New Roman" w:eastAsia="Times New Roman" w:hAnsi="Times New Roman" w:cs="Times New Roman"/>
          <w:color w:val="00000A"/>
          <w:lang w:eastAsia="ar-SA"/>
        </w:rPr>
        <w:t xml:space="preserve"> ścian i sufitów</w:t>
      </w:r>
      <w:r>
        <w:rPr>
          <w:rFonts w:ascii="Times New Roman" w:eastAsia="Times New Roman" w:hAnsi="Times New Roman" w:cs="Times New Roman"/>
          <w:color w:val="00000A"/>
          <w:lang w:eastAsia="ar-SA"/>
        </w:rPr>
        <w:t xml:space="preserve"> wra</w:t>
      </w:r>
      <w:r w:rsidR="006E43BC">
        <w:rPr>
          <w:rFonts w:ascii="Times New Roman" w:eastAsia="Times New Roman" w:hAnsi="Times New Roman" w:cs="Times New Roman"/>
          <w:color w:val="00000A"/>
          <w:lang w:eastAsia="ar-SA"/>
        </w:rPr>
        <w:t xml:space="preserve">z z dwukrotnym szpachlowaniem oraz </w:t>
      </w:r>
      <w:r>
        <w:rPr>
          <w:rFonts w:ascii="Times New Roman" w:eastAsia="Times New Roman" w:hAnsi="Times New Roman" w:cs="Times New Roman"/>
          <w:color w:val="00000A"/>
          <w:lang w:eastAsia="ar-SA"/>
        </w:rPr>
        <w:t>malowanie ścian i sufitów  (razem) 964,67 m2</w:t>
      </w:r>
    </w:p>
    <w:p w:rsidR="008318A0" w:rsidRDefault="008318A0"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Obsadzenie kratek wentylacyjnych szt. 73</w:t>
      </w:r>
    </w:p>
    <w:p w:rsidR="00847831" w:rsidRDefault="001324B7"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Przygotowanie posadzek pod płytki winylowe 266,83 m2</w:t>
      </w:r>
    </w:p>
    <w:p w:rsidR="001324B7" w:rsidRDefault="001324B7"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Cyklinowanie i lakierowanie parkietu z deszczułek 50,4</w:t>
      </w:r>
      <w:r w:rsidR="006E43BC">
        <w:rPr>
          <w:rFonts w:ascii="Times New Roman" w:eastAsia="Times New Roman" w:hAnsi="Times New Roman" w:cs="Times New Roman"/>
          <w:color w:val="00000A"/>
          <w:lang w:eastAsia="ar-SA"/>
        </w:rPr>
        <w:t xml:space="preserve"> </w:t>
      </w:r>
      <w:r>
        <w:rPr>
          <w:rFonts w:ascii="Times New Roman" w:eastAsia="Times New Roman" w:hAnsi="Times New Roman" w:cs="Times New Roman"/>
          <w:color w:val="00000A"/>
          <w:lang w:eastAsia="ar-SA"/>
        </w:rPr>
        <w:t>m2</w:t>
      </w:r>
    </w:p>
    <w:p w:rsidR="001324B7" w:rsidRDefault="001324B7"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Montaż świetlówek szt.73</w:t>
      </w:r>
    </w:p>
    <w:p w:rsidR="001324B7" w:rsidRDefault="001324B7"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Montaż żaluzji szt. 22</w:t>
      </w:r>
    </w:p>
    <w:p w:rsidR="001324B7" w:rsidRDefault="001324B7"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Dostawa szafek segmentowych szkolnych szt. 8</w:t>
      </w:r>
    </w:p>
    <w:p w:rsidR="001324B7" w:rsidRDefault="001324B7"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Dostawa stolików uczniowskich szt. 74</w:t>
      </w:r>
    </w:p>
    <w:p w:rsidR="001324B7" w:rsidRDefault="001324B7"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Dostawa krzeseł uczniowskich szt. 148</w:t>
      </w:r>
    </w:p>
    <w:p w:rsidR="001324B7" w:rsidRDefault="001324B7"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 xml:space="preserve">Dostawa stołu do pokoju nauczycielskiego </w:t>
      </w:r>
    </w:p>
    <w:p w:rsidR="001324B7" w:rsidRDefault="001324B7"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Dostawa krzeseł do pokoju nauczycielskiego szt. 8</w:t>
      </w:r>
    </w:p>
    <w:p w:rsidR="001324B7" w:rsidRPr="001324B7" w:rsidRDefault="001324B7" w:rsidP="001324B7">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Dostawa i montaż luster szt. 3</w:t>
      </w:r>
    </w:p>
    <w:p w:rsidR="001145EE" w:rsidRPr="001145EE" w:rsidRDefault="00847831" w:rsidP="001145EE">
      <w:pPr>
        <w:pStyle w:val="Akapitzlist"/>
        <w:numPr>
          <w:ilvl w:val="0"/>
          <w:numId w:val="50"/>
        </w:numPr>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Transport materiałów z rozbiórki na odległość do 1km</w:t>
      </w:r>
    </w:p>
    <w:p w:rsidR="00304138" w:rsidRPr="00776C37" w:rsidRDefault="00304138" w:rsidP="00304138">
      <w:pPr>
        <w:rPr>
          <w:rFonts w:ascii="Times New Roman" w:hAnsi="Times New Roman" w:cs="Times New Roman"/>
        </w:rPr>
      </w:pPr>
    </w:p>
    <w:p w:rsidR="00304138" w:rsidRPr="00776C37" w:rsidRDefault="00304138" w:rsidP="003E5196">
      <w:pPr>
        <w:pStyle w:val="Podtytu"/>
        <w:numPr>
          <w:ilvl w:val="1"/>
          <w:numId w:val="33"/>
        </w:numPr>
        <w:spacing w:line="276" w:lineRule="auto"/>
        <w:jc w:val="both"/>
        <w:rPr>
          <w:rFonts w:ascii="Times New Roman" w:eastAsia="Times New Roman" w:hAnsi="Times New Roman" w:cs="Times New Roman"/>
          <w:color w:val="00000A"/>
          <w:spacing w:val="0"/>
          <w:lang w:eastAsia="ar-SA"/>
        </w:rPr>
      </w:pPr>
      <w:r w:rsidRPr="00776C37">
        <w:rPr>
          <w:rFonts w:ascii="Times New Roman" w:eastAsia="Times New Roman" w:hAnsi="Times New Roman" w:cs="Times New Roman"/>
          <w:color w:val="00000A"/>
          <w:spacing w:val="0"/>
          <w:lang w:eastAsia="ar-SA"/>
        </w:rPr>
        <w:t>Szczegółowy opis przedmiotu zamówienia określają</w:t>
      </w:r>
    </w:p>
    <w:p w:rsidR="00304138" w:rsidRPr="009061BA" w:rsidRDefault="00304138" w:rsidP="00304138">
      <w:pPr>
        <w:rPr>
          <w:rFonts w:ascii="Times New Roman" w:hAnsi="Times New Roman" w:cs="Times New Roman"/>
        </w:rPr>
      </w:pPr>
      <w:r w:rsidRPr="00776C37">
        <w:rPr>
          <w:rFonts w:ascii="Times New Roman" w:hAnsi="Times New Roman" w:cs="Times New Roman"/>
        </w:rPr>
        <w:t>a) Przedmiar</w:t>
      </w:r>
      <w:r w:rsidRPr="009061BA">
        <w:rPr>
          <w:rFonts w:ascii="Times New Roman" w:hAnsi="Times New Roman" w:cs="Times New Roman"/>
        </w:rPr>
        <w:t xml:space="preserve"> robót (zał. nr </w:t>
      </w:r>
      <w:r w:rsidR="00DE14DC">
        <w:rPr>
          <w:rFonts w:ascii="Times New Roman" w:hAnsi="Times New Roman" w:cs="Times New Roman"/>
        </w:rPr>
        <w:t>7</w:t>
      </w:r>
      <w:r w:rsidR="00C41F75">
        <w:rPr>
          <w:rFonts w:ascii="Times New Roman" w:hAnsi="Times New Roman" w:cs="Times New Roman"/>
        </w:rPr>
        <w:t>)</w:t>
      </w:r>
    </w:p>
    <w:p w:rsidR="002B7F4B" w:rsidRDefault="002B7F4B" w:rsidP="00304138">
      <w:pPr>
        <w:widowControl w:val="0"/>
        <w:tabs>
          <w:tab w:val="left" w:pos="568"/>
        </w:tabs>
        <w:autoSpaceDE w:val="0"/>
        <w:autoSpaceDN w:val="0"/>
        <w:spacing w:after="0" w:line="240" w:lineRule="auto"/>
        <w:jc w:val="both"/>
        <w:textAlignment w:val="baseline"/>
        <w:rPr>
          <w:rFonts w:ascii="Times New Roman" w:hAnsi="Times New Roman" w:cs="Times New Roman"/>
        </w:rPr>
      </w:pPr>
    </w:p>
    <w:p w:rsidR="003E5196" w:rsidRDefault="003E5196" w:rsidP="00304138">
      <w:pPr>
        <w:widowControl w:val="0"/>
        <w:tabs>
          <w:tab w:val="left" w:pos="568"/>
        </w:tabs>
        <w:autoSpaceDE w:val="0"/>
        <w:autoSpaceDN w:val="0"/>
        <w:spacing w:after="0" w:line="240" w:lineRule="auto"/>
        <w:jc w:val="both"/>
        <w:textAlignment w:val="baseline"/>
        <w:rPr>
          <w:rFonts w:ascii="Times New Roman" w:hAnsi="Times New Roman" w:cs="Times New Roman"/>
        </w:rPr>
      </w:pPr>
      <w:r>
        <w:rPr>
          <w:rFonts w:ascii="Times New Roman" w:hAnsi="Times New Roman" w:cs="Times New Roman"/>
        </w:rPr>
        <w:t>3</w:t>
      </w:r>
      <w:r w:rsidR="00304138" w:rsidRPr="009061BA">
        <w:rPr>
          <w:rFonts w:ascii="Times New Roman" w:hAnsi="Times New Roman" w:cs="Times New Roman"/>
        </w:rPr>
        <w:t>.</w:t>
      </w:r>
      <w:r w:rsidR="00304138" w:rsidRPr="009061BA">
        <w:rPr>
          <w:rFonts w:ascii="Times New Roman" w:hAnsi="Times New Roman" w:cs="Times New Roman"/>
        </w:rPr>
        <w:tab/>
      </w:r>
      <w:r>
        <w:rPr>
          <w:rFonts w:ascii="Times New Roman" w:hAnsi="Times New Roman" w:cs="Times New Roman"/>
        </w:rPr>
        <w:t>Wykonawca ponosi całkowitą odpowiedzialność za jakość wykonanych robót, zastosowanych materiałów i dostarczonych produktów</w:t>
      </w:r>
    </w:p>
    <w:p w:rsidR="003E5196" w:rsidRDefault="003E5196" w:rsidP="00304138">
      <w:pPr>
        <w:widowControl w:val="0"/>
        <w:tabs>
          <w:tab w:val="left" w:pos="568"/>
        </w:tabs>
        <w:autoSpaceDE w:val="0"/>
        <w:autoSpaceDN w:val="0"/>
        <w:spacing w:after="0" w:line="240" w:lineRule="auto"/>
        <w:jc w:val="both"/>
        <w:textAlignment w:val="baseline"/>
        <w:rPr>
          <w:rFonts w:ascii="Times New Roman" w:hAnsi="Times New Roman" w:cs="Times New Roman"/>
        </w:rPr>
      </w:pPr>
    </w:p>
    <w:p w:rsidR="003E5196" w:rsidRDefault="003E5196" w:rsidP="00304138">
      <w:pPr>
        <w:widowControl w:val="0"/>
        <w:tabs>
          <w:tab w:val="left" w:pos="568"/>
        </w:tabs>
        <w:autoSpaceDE w:val="0"/>
        <w:autoSpaceDN w:val="0"/>
        <w:spacing w:after="0" w:line="240" w:lineRule="auto"/>
        <w:jc w:val="both"/>
        <w:textAlignment w:val="baseline"/>
        <w:rPr>
          <w:rFonts w:ascii="Times New Roman" w:hAnsi="Times New Roman" w:cs="Times New Roman"/>
        </w:rPr>
      </w:pPr>
      <w:r>
        <w:rPr>
          <w:rFonts w:ascii="Times New Roman" w:hAnsi="Times New Roman" w:cs="Times New Roman"/>
        </w:rPr>
        <w:t>4.</w:t>
      </w:r>
      <w:r>
        <w:rPr>
          <w:rFonts w:ascii="Times New Roman" w:hAnsi="Times New Roman" w:cs="Times New Roman"/>
        </w:rPr>
        <w:tab/>
        <w:t>Wykonawca zobowiązany jest do uporządkowania terenu po zakończeniu budowy</w:t>
      </w:r>
    </w:p>
    <w:p w:rsidR="003E5196" w:rsidRDefault="003E5196" w:rsidP="00304138">
      <w:pPr>
        <w:widowControl w:val="0"/>
        <w:tabs>
          <w:tab w:val="left" w:pos="568"/>
        </w:tabs>
        <w:autoSpaceDE w:val="0"/>
        <w:autoSpaceDN w:val="0"/>
        <w:spacing w:after="0" w:line="240" w:lineRule="auto"/>
        <w:jc w:val="both"/>
        <w:textAlignment w:val="baseline"/>
        <w:rPr>
          <w:rFonts w:ascii="Times New Roman" w:hAnsi="Times New Roman" w:cs="Times New Roman"/>
        </w:rPr>
      </w:pPr>
    </w:p>
    <w:p w:rsidR="00304138" w:rsidRPr="009061BA" w:rsidRDefault="00304138" w:rsidP="00304138">
      <w:pPr>
        <w:widowControl w:val="0"/>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rPr>
        <w:t>Przedmiot zamówienia obejmuje również:</w:t>
      </w:r>
    </w:p>
    <w:p w:rsidR="00304138" w:rsidRPr="006E43BC" w:rsidRDefault="00304138" w:rsidP="006E43BC">
      <w:pPr>
        <w:widowControl w:val="0"/>
        <w:numPr>
          <w:ilvl w:val="0"/>
          <w:numId w:val="34"/>
        </w:numPr>
        <w:tabs>
          <w:tab w:val="left" w:pos="568"/>
        </w:tabs>
        <w:suppressAutoHyphen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urządzenia oraz oznakowania terenu budowy,</w:t>
      </w:r>
    </w:p>
    <w:p w:rsidR="00304138" w:rsidRPr="009562A1" w:rsidRDefault="00304138" w:rsidP="00304138">
      <w:pPr>
        <w:widowControl w:val="0"/>
        <w:numPr>
          <w:ilvl w:val="0"/>
          <w:numId w:val="34"/>
        </w:numPr>
        <w:tabs>
          <w:tab w:val="left" w:pos="568"/>
        </w:tabs>
        <w:suppressAutoHyphen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w przypadku zniszczenia lub uszkodzenia robót, ich części bądź urządzeń w toku realizacji - naprawienia ich i doprowadzenie do stanu pierwotnego,</w:t>
      </w:r>
    </w:p>
    <w:p w:rsidR="00304138" w:rsidRPr="009562A1" w:rsidRDefault="00304138" w:rsidP="00304138">
      <w:pPr>
        <w:widowControl w:val="0"/>
        <w:numPr>
          <w:ilvl w:val="0"/>
          <w:numId w:val="34"/>
        </w:numPr>
        <w:tabs>
          <w:tab w:val="left" w:pos="568"/>
        </w:tabs>
        <w:suppressAutoHyphen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zapewnienia dozoru terenu budowy, a także właściwych warunków bezpieczeństwa i higieny pracy,</w:t>
      </w:r>
    </w:p>
    <w:p w:rsidR="00304138" w:rsidRPr="009562A1" w:rsidRDefault="00304138" w:rsidP="00304138">
      <w:pPr>
        <w:widowControl w:val="0"/>
        <w:numPr>
          <w:ilvl w:val="0"/>
          <w:numId w:val="34"/>
        </w:numPr>
        <w:tabs>
          <w:tab w:val="left" w:pos="568"/>
        </w:tabs>
        <w:suppressAutoHyphen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 xml:space="preserve">umożliwienia wstępu na teren budowy pracownikom organu nadzoru budowlanego i pracownikom jednostek sprawujących funkcje kontrolne oraz uprawnionym przedstawicielom </w:t>
      </w:r>
      <w:r>
        <w:rPr>
          <w:rFonts w:ascii="Times New Roman" w:hAnsi="Times New Roman"/>
          <w:color w:val="000000"/>
          <w:kern w:val="3"/>
        </w:rPr>
        <w:t>Z</w:t>
      </w:r>
      <w:r w:rsidRPr="009562A1">
        <w:rPr>
          <w:rFonts w:ascii="Times New Roman" w:hAnsi="Times New Roman"/>
          <w:color w:val="000000"/>
          <w:kern w:val="3"/>
        </w:rPr>
        <w:t>amawiającego,</w:t>
      </w:r>
    </w:p>
    <w:p w:rsidR="00304138" w:rsidRDefault="00304138" w:rsidP="00304138">
      <w:pPr>
        <w:widowControl w:val="0"/>
        <w:numPr>
          <w:ilvl w:val="0"/>
          <w:numId w:val="34"/>
        </w:numPr>
        <w:tabs>
          <w:tab w:val="left" w:pos="568"/>
        </w:tabs>
        <w:suppressAutoHyphen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 xml:space="preserve">sporządzenie i </w:t>
      </w:r>
      <w:r>
        <w:rPr>
          <w:rFonts w:ascii="Times New Roman" w:hAnsi="Times New Roman"/>
          <w:color w:val="000000"/>
          <w:kern w:val="3"/>
        </w:rPr>
        <w:t>przekazanie Z</w:t>
      </w:r>
      <w:r w:rsidRPr="009562A1">
        <w:rPr>
          <w:rFonts w:ascii="Times New Roman" w:hAnsi="Times New Roman"/>
          <w:color w:val="000000"/>
          <w:kern w:val="3"/>
        </w:rPr>
        <w:t>amawiają</w:t>
      </w:r>
      <w:r>
        <w:rPr>
          <w:rFonts w:ascii="Times New Roman" w:hAnsi="Times New Roman"/>
          <w:color w:val="000000"/>
          <w:kern w:val="3"/>
        </w:rPr>
        <w:t>cemu dokumentacji powykonawczej,</w:t>
      </w:r>
    </w:p>
    <w:p w:rsidR="00304138" w:rsidRPr="007C32BA" w:rsidRDefault="00304138" w:rsidP="00304138">
      <w:pPr>
        <w:widowControl w:val="0"/>
        <w:numPr>
          <w:ilvl w:val="0"/>
          <w:numId w:val="34"/>
        </w:numPr>
        <w:tabs>
          <w:tab w:val="left" w:pos="568"/>
        </w:tabs>
        <w:suppressAutoHyphens/>
        <w:autoSpaceDE w:val="0"/>
        <w:autoSpaceDN w:val="0"/>
        <w:spacing w:after="200" w:line="240" w:lineRule="auto"/>
        <w:jc w:val="both"/>
        <w:textAlignment w:val="baseline"/>
        <w:rPr>
          <w:rFonts w:ascii="Times New Roman" w:hAnsi="Times New Roman"/>
          <w:color w:val="000000"/>
          <w:kern w:val="3"/>
        </w:rPr>
      </w:pPr>
      <w:r w:rsidRPr="008E4BDF">
        <w:rPr>
          <w:rFonts w:ascii="Times New Roman" w:hAnsi="Times New Roman"/>
          <w:color w:val="000000"/>
          <w:kern w:val="3"/>
        </w:rPr>
        <w:t>uporządkowanie terenu po realizacji przedmiotu zamówienia.</w:t>
      </w:r>
    </w:p>
    <w:p w:rsidR="00304138" w:rsidRPr="009061BA" w:rsidRDefault="00304138" w:rsidP="00304138">
      <w:pPr>
        <w:autoSpaceDE w:val="0"/>
        <w:autoSpaceDN w:val="0"/>
        <w:spacing w:after="120" w:line="240" w:lineRule="auto"/>
        <w:jc w:val="both"/>
        <w:textAlignment w:val="baseline"/>
        <w:rPr>
          <w:rFonts w:ascii="Times New Roman" w:hAnsi="Times New Roman" w:cs="Times New Roman"/>
          <w:color w:val="000000"/>
          <w:kern w:val="3"/>
        </w:rPr>
      </w:pPr>
      <w:r w:rsidRPr="00C4087C">
        <w:rPr>
          <w:rFonts w:ascii="Times New Roman" w:hAnsi="Times New Roman"/>
          <w:color w:val="000000"/>
          <w:kern w:val="3"/>
        </w:rPr>
        <w:lastRenderedPageBreak/>
        <w:t xml:space="preserve">Zamawiający dopuszcza składanie ofert, w których poszczególne materiały/urządzenia, wymienione w przedmiarach robót, poprzez wskazanie nazwy handlowej, bądź producenta zostaną zastąpione urządzeniami równoważnymi. W takim przypadku do oferty należy załączyć dokumenty potwierdzające równoważność materiałów/urządzeń, tzn. parametry techniczne np. karty katalogowe w języku polskim, atesty, </w:t>
      </w:r>
      <w:r w:rsidRPr="009061BA">
        <w:rPr>
          <w:rFonts w:ascii="Times New Roman" w:hAnsi="Times New Roman" w:cs="Times New Roman"/>
          <w:color w:val="000000"/>
          <w:kern w:val="3"/>
        </w:rPr>
        <w:t>certyfikaty, znak zgodności.</w:t>
      </w:r>
    </w:p>
    <w:p w:rsidR="00304138" w:rsidRPr="009061BA" w:rsidRDefault="00304138" w:rsidP="00304138">
      <w:pPr>
        <w:autoSpaceDE w:val="0"/>
        <w:autoSpaceDN w:val="0"/>
        <w:spacing w:after="12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Za materiały/urządzenia równoważne uważa się takie, które posiadają co najmniej te same parametry techniczne i jakościowe, a zastosowanie ich w żaden sposób nie wpłynie na pogorszenie funkcjonowania rozwiązań technicznych przewidzianych w dokumentacji wykonawczej.</w:t>
      </w:r>
    </w:p>
    <w:p w:rsidR="00304138" w:rsidRPr="009061BA" w:rsidRDefault="00304138" w:rsidP="00304138">
      <w:pPr>
        <w:rPr>
          <w:rFonts w:ascii="Times New Roman" w:hAnsi="Times New Roman" w:cs="Times New Roman"/>
        </w:rPr>
      </w:pPr>
    </w:p>
    <w:p w:rsidR="00304138" w:rsidRPr="009061BA" w:rsidRDefault="00304138" w:rsidP="00304138">
      <w:pPr>
        <w:pStyle w:val="Podtytu"/>
        <w:numPr>
          <w:ilvl w:val="1"/>
          <w:numId w:val="33"/>
        </w:numPr>
        <w:spacing w:line="276" w:lineRule="auto"/>
        <w:jc w:val="both"/>
        <w:rPr>
          <w:rFonts w:ascii="Times New Roman" w:eastAsia="Times New Roman" w:hAnsi="Times New Roman" w:cs="Times New Roman"/>
          <w:color w:val="00000A"/>
          <w:spacing w:val="0"/>
          <w:lang w:eastAsia="ar-SA"/>
        </w:rPr>
      </w:pPr>
      <w:r w:rsidRPr="009061BA">
        <w:rPr>
          <w:rFonts w:ascii="Times New Roman" w:eastAsia="Times New Roman" w:hAnsi="Times New Roman" w:cs="Times New Roman"/>
          <w:color w:val="00000A"/>
          <w:spacing w:val="0"/>
          <w:lang w:eastAsia="ar-SA"/>
        </w:rPr>
        <w:t>Kod i nazwa zamówienia według Wspólnego Słownika Zamówień (CPV):</w:t>
      </w:r>
    </w:p>
    <w:p w:rsidR="004F09C8" w:rsidRPr="00D06A6C" w:rsidRDefault="00304138" w:rsidP="004F09C8">
      <w:pPr>
        <w:ind w:left="708"/>
        <w:rPr>
          <w:rFonts w:ascii="Times New Roman" w:hAnsi="Times New Roman" w:cs="Times New Roman"/>
          <w:b/>
        </w:rPr>
      </w:pPr>
      <w:r w:rsidRPr="009061BA">
        <w:rPr>
          <w:rFonts w:ascii="Times New Roman" w:hAnsi="Times New Roman" w:cs="Times New Roman"/>
          <w:b/>
        </w:rPr>
        <w:t xml:space="preserve">Główny kod CPV: </w:t>
      </w:r>
      <w:r w:rsidR="004F09C8">
        <w:rPr>
          <w:rFonts w:ascii="Times New Roman" w:hAnsi="Times New Roman" w:cs="Times New Roman"/>
          <w:b/>
        </w:rPr>
        <w:t>45400000-1 Roboty wykończeniowe w zakresie obiektów budowlanych</w:t>
      </w:r>
    </w:p>
    <w:p w:rsidR="00304138" w:rsidRPr="00E362BD" w:rsidRDefault="00D06A6C" w:rsidP="004F09C8">
      <w:pPr>
        <w:autoSpaceDE w:val="0"/>
        <w:autoSpaceDN w:val="0"/>
        <w:jc w:val="both"/>
        <w:textAlignment w:val="baseline"/>
        <w:rPr>
          <w:rStyle w:val="PodtytuZnak"/>
          <w:rFonts w:ascii="Times New Roman" w:hAnsi="Times New Roman" w:cs="Times New Roman"/>
          <w:b/>
        </w:rPr>
      </w:pPr>
      <w:r w:rsidRPr="004B23E3">
        <w:rPr>
          <w:rFonts w:ascii="Times New Roman" w:hAnsi="Times New Roman" w:cs="Times New Roman"/>
        </w:rPr>
        <w:tab/>
      </w:r>
      <w:r w:rsidR="00304138" w:rsidRPr="00E362BD">
        <w:rPr>
          <w:rStyle w:val="PodtytuZnak"/>
          <w:rFonts w:ascii="Times New Roman" w:hAnsi="Times New Roman" w:cs="Times New Roman"/>
        </w:rPr>
        <w:t>Termin wykonania zamówienia.</w:t>
      </w:r>
      <w:bookmarkEnd w:id="7"/>
      <w:bookmarkEnd w:id="8"/>
    </w:p>
    <w:p w:rsidR="00304138" w:rsidRDefault="00304138" w:rsidP="00304138">
      <w:pPr>
        <w:pStyle w:val="WW-Domylny"/>
        <w:spacing w:after="0"/>
        <w:ind w:left="360"/>
        <w:jc w:val="both"/>
        <w:rPr>
          <w:color w:val="000000"/>
          <w:sz w:val="22"/>
          <w:szCs w:val="22"/>
        </w:rPr>
      </w:pPr>
      <w:r w:rsidRPr="00E362BD">
        <w:rPr>
          <w:color w:val="000000"/>
          <w:sz w:val="22"/>
          <w:szCs w:val="22"/>
        </w:rPr>
        <w:t>Wykonawca jest zobowiązany do realizacji zamówienia</w:t>
      </w:r>
      <w:bookmarkStart w:id="9" w:name="_Toc62846645"/>
      <w:r>
        <w:rPr>
          <w:color w:val="000000"/>
          <w:sz w:val="22"/>
          <w:szCs w:val="22"/>
        </w:rPr>
        <w:t xml:space="preserve"> w terminie </w:t>
      </w:r>
      <w:r w:rsidR="004B23E3">
        <w:rPr>
          <w:color w:val="000000"/>
          <w:sz w:val="22"/>
          <w:szCs w:val="22"/>
        </w:rPr>
        <w:t>do 30 dni od dnia podpisania umowy.</w:t>
      </w:r>
    </w:p>
    <w:p w:rsidR="00304138" w:rsidRDefault="00304138" w:rsidP="00304138">
      <w:pPr>
        <w:pStyle w:val="WW-Domylny"/>
        <w:spacing w:after="0"/>
        <w:ind w:left="360"/>
        <w:jc w:val="both"/>
        <w:rPr>
          <w:color w:val="000000"/>
          <w:sz w:val="22"/>
          <w:szCs w:val="22"/>
        </w:rPr>
      </w:pPr>
    </w:p>
    <w:p w:rsidR="00304138" w:rsidRPr="00E362BD" w:rsidRDefault="00304138" w:rsidP="00304138">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Pr>
          <w:rStyle w:val="PodtytuZnak"/>
          <w:rFonts w:ascii="Times New Roman" w:hAnsi="Times New Roman" w:cs="Times New Roman"/>
        </w:rPr>
        <w:t>Informacje o wadium.</w:t>
      </w:r>
    </w:p>
    <w:p w:rsidR="00304138" w:rsidRDefault="00304138" w:rsidP="00304138">
      <w:pPr>
        <w:pStyle w:val="WW-Domylny"/>
        <w:spacing w:after="0"/>
        <w:ind w:left="360"/>
        <w:jc w:val="both"/>
        <w:rPr>
          <w:color w:val="000000"/>
          <w:sz w:val="22"/>
          <w:szCs w:val="22"/>
        </w:rPr>
      </w:pPr>
    </w:p>
    <w:p w:rsidR="00304138" w:rsidRDefault="00304138" w:rsidP="00304138">
      <w:pPr>
        <w:pStyle w:val="WW-Domylny"/>
        <w:spacing w:after="0"/>
        <w:ind w:left="360"/>
        <w:jc w:val="both"/>
        <w:rPr>
          <w:color w:val="000000"/>
          <w:sz w:val="22"/>
          <w:szCs w:val="22"/>
        </w:rPr>
      </w:pPr>
    </w:p>
    <w:p w:rsidR="00304138" w:rsidRPr="001314C6" w:rsidRDefault="00304138" w:rsidP="00304138">
      <w:pPr>
        <w:numPr>
          <w:ilvl w:val="1"/>
          <w:numId w:val="46"/>
        </w:numPr>
        <w:spacing w:after="0" w:line="240" w:lineRule="auto"/>
        <w:jc w:val="both"/>
        <w:rPr>
          <w:rFonts w:ascii="Times New Roman" w:hAnsi="Times New Roman"/>
          <w:szCs w:val="24"/>
        </w:rPr>
      </w:pPr>
      <w:r w:rsidRPr="001314C6">
        <w:rPr>
          <w:rFonts w:ascii="Times New Roman" w:hAnsi="Times New Roman"/>
          <w:szCs w:val="24"/>
        </w:rPr>
        <w:t>Zamawiający określa wadium na całość przedmiotu zamówienia w</w:t>
      </w:r>
      <w:r w:rsidR="00C41F75">
        <w:rPr>
          <w:rFonts w:ascii="Times New Roman" w:hAnsi="Times New Roman"/>
          <w:szCs w:val="24"/>
        </w:rPr>
        <w:t xml:space="preserve"> wysokości: 5</w:t>
      </w:r>
      <w:r w:rsidRPr="001314C6">
        <w:rPr>
          <w:rFonts w:ascii="Times New Roman" w:hAnsi="Times New Roman"/>
          <w:szCs w:val="24"/>
        </w:rPr>
        <w:t xml:space="preserve"> 000,00 zł, (słownie: </w:t>
      </w:r>
      <w:r w:rsidR="002B7E3A">
        <w:rPr>
          <w:rFonts w:ascii="Times New Roman" w:hAnsi="Times New Roman"/>
          <w:szCs w:val="24"/>
        </w:rPr>
        <w:t>pięć</w:t>
      </w:r>
      <w:r w:rsidRPr="001314C6">
        <w:rPr>
          <w:rFonts w:ascii="Times New Roman" w:hAnsi="Times New Roman"/>
          <w:szCs w:val="24"/>
        </w:rPr>
        <w:t xml:space="preserve"> tysięcy złotych 00/100).</w:t>
      </w:r>
    </w:p>
    <w:p w:rsidR="00304138" w:rsidRPr="001314C6" w:rsidRDefault="00304138" w:rsidP="00304138">
      <w:pPr>
        <w:numPr>
          <w:ilvl w:val="1"/>
          <w:numId w:val="46"/>
        </w:numPr>
        <w:spacing w:after="0" w:line="240" w:lineRule="auto"/>
        <w:jc w:val="both"/>
        <w:rPr>
          <w:rFonts w:ascii="Times New Roman" w:hAnsi="Times New Roman"/>
          <w:szCs w:val="24"/>
        </w:rPr>
      </w:pPr>
      <w:r w:rsidRPr="001314C6">
        <w:rPr>
          <w:rFonts w:ascii="Times New Roman" w:hAnsi="Times New Roman"/>
          <w:szCs w:val="24"/>
        </w:rPr>
        <w:t>Wadium może być wnoszone w jednej lub kilku następujących formach:</w:t>
      </w:r>
    </w:p>
    <w:p w:rsidR="00304138" w:rsidRPr="001314C6" w:rsidRDefault="00304138" w:rsidP="00304138">
      <w:pPr>
        <w:numPr>
          <w:ilvl w:val="2"/>
          <w:numId w:val="45"/>
        </w:numPr>
        <w:spacing w:after="0" w:line="240" w:lineRule="auto"/>
        <w:jc w:val="both"/>
        <w:rPr>
          <w:rFonts w:ascii="Times New Roman" w:hAnsi="Times New Roman"/>
          <w:szCs w:val="24"/>
        </w:rPr>
      </w:pPr>
      <w:r w:rsidRPr="001314C6">
        <w:rPr>
          <w:rFonts w:ascii="Times New Roman" w:hAnsi="Times New Roman"/>
          <w:szCs w:val="24"/>
        </w:rPr>
        <w:t>Pieniądzu</w:t>
      </w:r>
    </w:p>
    <w:p w:rsidR="00304138" w:rsidRPr="001314C6" w:rsidRDefault="00304138" w:rsidP="00304138">
      <w:pPr>
        <w:numPr>
          <w:ilvl w:val="2"/>
          <w:numId w:val="45"/>
        </w:numPr>
        <w:spacing w:after="0" w:line="240" w:lineRule="auto"/>
        <w:jc w:val="both"/>
        <w:rPr>
          <w:rFonts w:ascii="Times New Roman" w:hAnsi="Times New Roman"/>
          <w:szCs w:val="24"/>
        </w:rPr>
      </w:pPr>
      <w:r w:rsidRPr="001314C6">
        <w:rPr>
          <w:rFonts w:ascii="Times New Roman" w:hAnsi="Times New Roman"/>
          <w:szCs w:val="24"/>
        </w:rPr>
        <w:t>gwarancjach bankowych</w:t>
      </w:r>
    </w:p>
    <w:p w:rsidR="00304138" w:rsidRPr="001314C6" w:rsidRDefault="00304138" w:rsidP="00304138">
      <w:pPr>
        <w:numPr>
          <w:ilvl w:val="2"/>
          <w:numId w:val="45"/>
        </w:numPr>
        <w:spacing w:after="0" w:line="240" w:lineRule="auto"/>
        <w:jc w:val="both"/>
        <w:rPr>
          <w:rFonts w:ascii="Times New Roman" w:hAnsi="Times New Roman" w:cs="Times New Roman"/>
          <w:szCs w:val="24"/>
        </w:rPr>
      </w:pPr>
      <w:r w:rsidRPr="001314C6">
        <w:rPr>
          <w:rFonts w:ascii="Times New Roman" w:hAnsi="Times New Roman" w:cs="Times New Roman"/>
          <w:szCs w:val="24"/>
        </w:rPr>
        <w:t>gwarancjach ubezpieczeniowych</w:t>
      </w:r>
    </w:p>
    <w:p w:rsidR="00304138" w:rsidRPr="001314C6" w:rsidRDefault="00304138" w:rsidP="00304138">
      <w:pPr>
        <w:numPr>
          <w:ilvl w:val="2"/>
          <w:numId w:val="45"/>
        </w:numPr>
        <w:spacing w:after="0" w:line="240" w:lineRule="auto"/>
        <w:jc w:val="both"/>
        <w:rPr>
          <w:rFonts w:ascii="Times New Roman" w:hAnsi="Times New Roman" w:cs="Times New Roman"/>
          <w:szCs w:val="24"/>
        </w:rPr>
      </w:pPr>
      <w:r w:rsidRPr="001314C6">
        <w:rPr>
          <w:rFonts w:ascii="Times New Roman" w:hAnsi="Times New Roman" w:cs="Times New Roman"/>
        </w:rPr>
        <w:t>poręczeniach udzielanych przez podmioty, o których mowa w art. 6b ust. 5 pkt 2 ustawy z dnia 9 listopada 2000 r. o utworzeniu Polskiej Agencji Rozwoju Przedsiębiorczości (Dz. U. z 2019 r. poz. 310, 836 i 1572). </w:t>
      </w:r>
    </w:p>
    <w:p w:rsidR="00304138" w:rsidRPr="001314C6" w:rsidRDefault="00304138" w:rsidP="00304138">
      <w:pPr>
        <w:numPr>
          <w:ilvl w:val="1"/>
          <w:numId w:val="46"/>
        </w:numPr>
        <w:spacing w:after="0" w:line="240" w:lineRule="auto"/>
        <w:jc w:val="both"/>
        <w:rPr>
          <w:rFonts w:ascii="Times New Roman" w:hAnsi="Times New Roman" w:cs="Times New Roman"/>
          <w:szCs w:val="24"/>
        </w:rPr>
      </w:pPr>
      <w:r w:rsidRPr="001314C6">
        <w:rPr>
          <w:rFonts w:ascii="Times New Roman" w:hAnsi="Times New Roman" w:cs="Times New Roman"/>
          <w:szCs w:val="24"/>
        </w:rPr>
        <w:t xml:space="preserve">Wadium wnoszone w pieniądzu wpłaca się przelewem na rachunek bankowy Zamawiającego </w:t>
      </w:r>
    </w:p>
    <w:p w:rsidR="00304138" w:rsidRPr="001314C6" w:rsidRDefault="00304138" w:rsidP="00304138">
      <w:pPr>
        <w:spacing w:after="0" w:line="240" w:lineRule="auto"/>
        <w:ind w:left="574" w:firstLine="134"/>
        <w:jc w:val="both"/>
        <w:rPr>
          <w:rFonts w:ascii="Times New Roman" w:hAnsi="Times New Roman" w:cs="Times New Roman"/>
          <w:szCs w:val="24"/>
        </w:rPr>
      </w:pPr>
      <w:r w:rsidRPr="001314C6">
        <w:rPr>
          <w:rFonts w:ascii="Times New Roman" w:hAnsi="Times New Roman" w:cs="Times New Roman"/>
          <w:szCs w:val="24"/>
        </w:rPr>
        <w:t>nr 09 9354 0007 0070 0700 0420 0039 BS Sejny, o/Puńsk.</w:t>
      </w:r>
    </w:p>
    <w:p w:rsidR="00304138" w:rsidRPr="001314C6" w:rsidRDefault="00304138" w:rsidP="00304138">
      <w:pPr>
        <w:numPr>
          <w:ilvl w:val="1"/>
          <w:numId w:val="46"/>
        </w:numPr>
        <w:spacing w:after="0" w:line="240" w:lineRule="auto"/>
        <w:jc w:val="both"/>
        <w:rPr>
          <w:rFonts w:ascii="Times New Roman" w:hAnsi="Times New Roman" w:cs="Times New Roman"/>
          <w:szCs w:val="24"/>
        </w:rPr>
      </w:pPr>
      <w:r w:rsidRPr="001314C6">
        <w:rPr>
          <w:rFonts w:ascii="Times New Roman" w:hAnsi="Times New Roman" w:cs="Times New Roman"/>
          <w:szCs w:val="24"/>
        </w:rPr>
        <w:t>Wadium w pieniądzu musi być wniesione przed upływem terminu składania ofert, przy czym za termin wniesienia wadium w formie pieniężnej przyjmuje się termin uznania na rachunku bankowym Zamawiającego.</w:t>
      </w:r>
    </w:p>
    <w:p w:rsidR="00304138" w:rsidRPr="001314C6" w:rsidRDefault="00304138" w:rsidP="00304138">
      <w:pPr>
        <w:numPr>
          <w:ilvl w:val="1"/>
          <w:numId w:val="46"/>
        </w:numPr>
        <w:spacing w:after="0" w:line="240" w:lineRule="auto"/>
        <w:jc w:val="both"/>
        <w:rPr>
          <w:rFonts w:ascii="Times New Roman" w:hAnsi="Times New Roman" w:cs="Times New Roman"/>
          <w:szCs w:val="24"/>
        </w:rPr>
      </w:pPr>
      <w:r w:rsidRPr="001314C6">
        <w:rPr>
          <w:rFonts w:ascii="Times New Roman" w:hAnsi="Times New Roman" w:cs="Times New Roman"/>
        </w:rPr>
        <w:t>Jeżeli wadium jest wnoszone w formie gwarancji lub poręczenia, o których mowa w art. 97 ust. 7 pkt 2–4 ustawy, wykonawca przekazuje zamawiającemu oryginał gwarancji lub poręczenia, w postaci elektronicznej na adres e-mail: d.wolyniec@ugpunsk.pl</w:t>
      </w:r>
      <w:r w:rsidRPr="001314C6">
        <w:rPr>
          <w:rFonts w:ascii="Times New Roman" w:hAnsi="Times New Roman" w:cs="Times New Roman"/>
          <w:szCs w:val="24"/>
        </w:rPr>
        <w:t xml:space="preserve"> przed upływem terminu składania ofert.</w:t>
      </w:r>
    </w:p>
    <w:p w:rsidR="00304138" w:rsidRPr="001314C6" w:rsidRDefault="00304138" w:rsidP="00304138">
      <w:pPr>
        <w:spacing w:after="0" w:line="240" w:lineRule="auto"/>
        <w:ind w:left="360"/>
        <w:jc w:val="both"/>
        <w:rPr>
          <w:rFonts w:ascii="Times New Roman" w:hAnsi="Times New Roman"/>
          <w:szCs w:val="24"/>
          <w:highlight w:val="darkGreen"/>
        </w:rPr>
      </w:pPr>
    </w:p>
    <w:p w:rsidR="00304138" w:rsidRPr="001314C6" w:rsidRDefault="00304138" w:rsidP="00304138">
      <w:pPr>
        <w:spacing w:after="0" w:line="240" w:lineRule="auto"/>
        <w:ind w:left="360"/>
        <w:jc w:val="both"/>
        <w:rPr>
          <w:rFonts w:ascii="Times New Roman" w:hAnsi="Times New Roman"/>
          <w:b/>
          <w:szCs w:val="24"/>
        </w:rPr>
      </w:pPr>
      <w:r w:rsidRPr="001314C6">
        <w:rPr>
          <w:rFonts w:ascii="Times New Roman" w:hAnsi="Times New Roman"/>
          <w:b/>
          <w:szCs w:val="24"/>
        </w:rPr>
        <w:t>Nie należy załączać oryginału dokumentu wadialnego do oferty.</w:t>
      </w:r>
    </w:p>
    <w:p w:rsidR="00304138" w:rsidRPr="001314C6" w:rsidRDefault="00304138" w:rsidP="00304138">
      <w:pPr>
        <w:spacing w:after="0" w:line="240" w:lineRule="auto"/>
        <w:ind w:left="360"/>
        <w:jc w:val="both"/>
        <w:rPr>
          <w:rFonts w:ascii="Times New Roman" w:hAnsi="Times New Roman"/>
          <w:b/>
          <w:sz w:val="24"/>
          <w:szCs w:val="24"/>
        </w:rPr>
      </w:pPr>
    </w:p>
    <w:p w:rsidR="00304138" w:rsidRPr="001314C6" w:rsidRDefault="00304138" w:rsidP="00304138">
      <w:pPr>
        <w:numPr>
          <w:ilvl w:val="1"/>
          <w:numId w:val="46"/>
        </w:numPr>
        <w:spacing w:after="0" w:line="240" w:lineRule="auto"/>
        <w:jc w:val="both"/>
        <w:rPr>
          <w:rFonts w:ascii="Times New Roman" w:hAnsi="Times New Roman"/>
          <w:szCs w:val="24"/>
        </w:rPr>
      </w:pPr>
      <w:r w:rsidRPr="001314C6">
        <w:rPr>
          <w:rFonts w:ascii="Times New Roman" w:hAnsi="Times New Roman"/>
          <w:szCs w:val="24"/>
        </w:rPr>
        <w:t>Z treści poręczenia, lub gwarancji winno wynikać bezwarunkowe, na każde pisemne żądanie zgłoszone przez Zamawiającego w terminie związania ofertą, zobowiązanie Gwaranta do wypłaty Zamawiającemu pełnej kwoty wadium w okolicznościach określonych w art. 98 ust. 6 ustawy Prawo zamówień publicznych.</w:t>
      </w:r>
    </w:p>
    <w:p w:rsidR="00304138" w:rsidRPr="001314C6" w:rsidRDefault="00304138" w:rsidP="00304138">
      <w:pPr>
        <w:numPr>
          <w:ilvl w:val="1"/>
          <w:numId w:val="46"/>
        </w:numPr>
        <w:spacing w:after="0" w:line="240" w:lineRule="auto"/>
        <w:jc w:val="both"/>
        <w:rPr>
          <w:rFonts w:ascii="Times New Roman" w:hAnsi="Times New Roman"/>
          <w:szCs w:val="24"/>
        </w:rPr>
      </w:pPr>
      <w:r w:rsidRPr="001314C6">
        <w:rPr>
          <w:rFonts w:ascii="Times New Roman" w:hAnsi="Times New Roman"/>
          <w:szCs w:val="24"/>
        </w:rPr>
        <w:lastRenderedPageBreak/>
        <w:t>Wykonawca, który nie wniesie wadium, w tym również na przedłużony okres związania ofertą, lub nie zgodzi się na przedłużenie okresu związania ofertą, zostanie wykluczony z ubiegania się o udzielenie zamówienia publicznego.</w:t>
      </w:r>
    </w:p>
    <w:p w:rsidR="00304138" w:rsidRPr="001314C6" w:rsidRDefault="00304138" w:rsidP="00304138">
      <w:pPr>
        <w:numPr>
          <w:ilvl w:val="1"/>
          <w:numId w:val="46"/>
        </w:numPr>
        <w:spacing w:after="0" w:line="240" w:lineRule="auto"/>
        <w:jc w:val="both"/>
        <w:rPr>
          <w:rFonts w:ascii="Times New Roman" w:hAnsi="Times New Roman"/>
          <w:szCs w:val="24"/>
        </w:rPr>
      </w:pPr>
      <w:r w:rsidRPr="001314C6">
        <w:rPr>
          <w:rFonts w:ascii="Times New Roman" w:hAnsi="Times New Roman"/>
          <w:szCs w:val="24"/>
        </w:rPr>
        <w:t>Zamawiający żąda ponownego wniesienia wadium przez Wykonawcę któremu zwrócono wadium, jeżeli w wyniku rozstrzygnięcia odwołania jego oferta została wybrana jako najkorzystniejsza.</w:t>
      </w:r>
    </w:p>
    <w:p w:rsidR="00304138" w:rsidRPr="001314C6" w:rsidRDefault="00304138" w:rsidP="00304138">
      <w:pPr>
        <w:numPr>
          <w:ilvl w:val="1"/>
          <w:numId w:val="46"/>
        </w:numPr>
        <w:spacing w:after="0" w:line="240" w:lineRule="auto"/>
        <w:jc w:val="both"/>
        <w:rPr>
          <w:rFonts w:ascii="Times New Roman" w:hAnsi="Times New Roman"/>
          <w:szCs w:val="24"/>
        </w:rPr>
      </w:pPr>
      <w:r w:rsidRPr="001314C6">
        <w:rPr>
          <w:rFonts w:ascii="Times New Roman" w:hAnsi="Times New Roman"/>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rsidR="00304138" w:rsidRDefault="00304138" w:rsidP="00304138">
      <w:pPr>
        <w:numPr>
          <w:ilvl w:val="1"/>
          <w:numId w:val="46"/>
        </w:numPr>
        <w:spacing w:after="0" w:line="240" w:lineRule="auto"/>
        <w:jc w:val="both"/>
        <w:rPr>
          <w:rFonts w:ascii="Times New Roman" w:hAnsi="Times New Roman"/>
          <w:szCs w:val="24"/>
        </w:rPr>
      </w:pPr>
      <w:r w:rsidRPr="001314C6">
        <w:rPr>
          <w:rFonts w:ascii="Times New Roman" w:hAnsi="Times New Roman"/>
          <w:szCs w:val="24"/>
        </w:rPr>
        <w:t xml:space="preserve"> Zamawiający zwraca niezwłocznie wadium na wniosek Wykonawcy, który wycofał ofertę przed upływem terminu składania ofert.</w:t>
      </w:r>
    </w:p>
    <w:p w:rsidR="00304138" w:rsidRPr="001314C6" w:rsidRDefault="00304138" w:rsidP="00304138">
      <w:pPr>
        <w:spacing w:after="0" w:line="240" w:lineRule="auto"/>
        <w:ind w:left="574"/>
        <w:jc w:val="both"/>
        <w:rPr>
          <w:rFonts w:ascii="Times New Roman" w:hAnsi="Times New Roman"/>
          <w:szCs w:val="24"/>
        </w:rPr>
      </w:pPr>
    </w:p>
    <w:p w:rsidR="00304138" w:rsidRPr="002B7E3A" w:rsidRDefault="00304138" w:rsidP="00304138">
      <w:pPr>
        <w:shd w:val="clear" w:color="auto" w:fill="FFFFFF"/>
        <w:spacing w:before="72" w:line="240" w:lineRule="auto"/>
        <w:rPr>
          <w:rFonts w:ascii="Times New Roman" w:hAnsi="Times New Roman" w:cs="Times New Roman"/>
        </w:rPr>
      </w:pPr>
      <w:r w:rsidRPr="001314C6">
        <w:rPr>
          <w:rStyle w:val="alb"/>
          <w:rFonts w:ascii="Times New Roman" w:hAnsi="Times New Roman"/>
        </w:rPr>
        <w:t>11</w:t>
      </w:r>
      <w:r w:rsidRPr="002B7E3A">
        <w:rPr>
          <w:rStyle w:val="alb"/>
          <w:rFonts w:ascii="Times New Roman" w:hAnsi="Times New Roman" w:cs="Times New Roman"/>
        </w:rPr>
        <w:t>. </w:t>
      </w:r>
      <w:r w:rsidRPr="002B7E3A">
        <w:rPr>
          <w:rFonts w:ascii="Times New Roman" w:hAnsi="Times New Roman" w:cs="Times New Roman"/>
        </w:rPr>
        <w:t>Zamawiający, niezwłocznie, nie później jednak niż w terminie 7 dni od dnia złożenia wniosku zwraca wadium wykonawcy:</w:t>
      </w:r>
    </w:p>
    <w:p w:rsidR="00304138" w:rsidRPr="002B7E3A" w:rsidRDefault="00304138" w:rsidP="00304138">
      <w:pPr>
        <w:pStyle w:val="Akapitzlist"/>
        <w:shd w:val="clear" w:color="auto" w:fill="FFFFFF"/>
        <w:spacing w:before="72"/>
        <w:ind w:left="360"/>
        <w:rPr>
          <w:rFonts w:ascii="Times New Roman" w:hAnsi="Times New Roman" w:cs="Times New Roman"/>
          <w:sz w:val="22"/>
        </w:rPr>
      </w:pPr>
      <w:r w:rsidRPr="002B7E3A">
        <w:rPr>
          <w:rStyle w:val="alb"/>
          <w:rFonts w:ascii="Times New Roman" w:hAnsi="Times New Roman" w:cs="Times New Roman"/>
          <w:sz w:val="22"/>
        </w:rPr>
        <w:t xml:space="preserve">1) </w:t>
      </w:r>
      <w:r w:rsidRPr="002B7E3A">
        <w:rPr>
          <w:rFonts w:ascii="Times New Roman" w:hAnsi="Times New Roman" w:cs="Times New Roman"/>
          <w:sz w:val="22"/>
        </w:rPr>
        <w:t>który wycofał ofertę przed upływem terminu składania ofert;</w:t>
      </w:r>
    </w:p>
    <w:p w:rsidR="00304138" w:rsidRPr="002B7E3A" w:rsidRDefault="00304138" w:rsidP="00304138">
      <w:pPr>
        <w:pStyle w:val="Akapitzlist"/>
        <w:shd w:val="clear" w:color="auto" w:fill="FFFFFF"/>
        <w:spacing w:before="72"/>
        <w:ind w:left="360"/>
        <w:rPr>
          <w:rFonts w:ascii="Times New Roman" w:hAnsi="Times New Roman" w:cs="Times New Roman"/>
          <w:sz w:val="22"/>
        </w:rPr>
      </w:pPr>
      <w:r w:rsidRPr="002B7E3A">
        <w:rPr>
          <w:rStyle w:val="alb"/>
          <w:rFonts w:ascii="Times New Roman" w:hAnsi="Times New Roman" w:cs="Times New Roman"/>
          <w:sz w:val="22"/>
        </w:rPr>
        <w:t xml:space="preserve">2) </w:t>
      </w:r>
      <w:r w:rsidRPr="002B7E3A">
        <w:rPr>
          <w:rFonts w:ascii="Times New Roman" w:hAnsi="Times New Roman" w:cs="Times New Roman"/>
          <w:sz w:val="22"/>
        </w:rPr>
        <w:t>którego oferta została odrzucona;</w:t>
      </w:r>
    </w:p>
    <w:p w:rsidR="00304138" w:rsidRPr="002B7E3A" w:rsidRDefault="00304138" w:rsidP="00304138">
      <w:pPr>
        <w:pStyle w:val="Akapitzlist"/>
        <w:shd w:val="clear" w:color="auto" w:fill="FFFFFF"/>
        <w:spacing w:before="72"/>
        <w:ind w:left="360"/>
        <w:rPr>
          <w:rFonts w:ascii="Times New Roman" w:hAnsi="Times New Roman" w:cs="Times New Roman"/>
          <w:sz w:val="22"/>
        </w:rPr>
      </w:pPr>
      <w:r w:rsidRPr="002B7E3A">
        <w:rPr>
          <w:rStyle w:val="alb"/>
          <w:rFonts w:ascii="Times New Roman" w:hAnsi="Times New Roman" w:cs="Times New Roman"/>
          <w:sz w:val="22"/>
        </w:rPr>
        <w:t xml:space="preserve">3) </w:t>
      </w:r>
      <w:r w:rsidRPr="002B7E3A">
        <w:rPr>
          <w:rFonts w:ascii="Times New Roman" w:hAnsi="Times New Roman" w:cs="Times New Roman"/>
          <w:sz w:val="22"/>
        </w:rPr>
        <w:t>po wyborze najkorzystniejszej oferty, z wyjątkiem wykonawcy, którego oferta została wybrana jako najkorzystniejsza;</w:t>
      </w:r>
    </w:p>
    <w:p w:rsidR="00304138" w:rsidRPr="001314C6" w:rsidRDefault="00304138" w:rsidP="00304138">
      <w:pPr>
        <w:pStyle w:val="Akapitzlist"/>
        <w:shd w:val="clear" w:color="auto" w:fill="FFFFFF"/>
        <w:spacing w:before="72"/>
        <w:ind w:left="360"/>
      </w:pPr>
      <w:r w:rsidRPr="002B7E3A">
        <w:rPr>
          <w:rStyle w:val="alb"/>
          <w:rFonts w:ascii="Times New Roman" w:hAnsi="Times New Roman" w:cs="Times New Roman"/>
          <w:sz w:val="22"/>
        </w:rPr>
        <w:t xml:space="preserve">4) </w:t>
      </w:r>
      <w:r w:rsidRPr="002B7E3A">
        <w:rPr>
          <w:rFonts w:ascii="Times New Roman" w:hAnsi="Times New Roman" w:cs="Times New Roman"/>
          <w:sz w:val="22"/>
        </w:rPr>
        <w:t>po unieważnieniu postępowania, w przypadku gdy nie zostało rozstrzygnięte odwołanie na czynność unieważnienia albo nie</w:t>
      </w:r>
      <w:r w:rsidRPr="001314C6">
        <w:t xml:space="preserve"> upłynął termin do jego wniesienia.</w:t>
      </w:r>
    </w:p>
    <w:p w:rsidR="00304138" w:rsidRPr="001314C6" w:rsidRDefault="00304138" w:rsidP="00304138">
      <w:pPr>
        <w:shd w:val="clear" w:color="auto" w:fill="FFFFFF"/>
        <w:spacing w:before="72" w:line="240" w:lineRule="auto"/>
        <w:ind w:firstLine="360"/>
        <w:rPr>
          <w:rFonts w:ascii="Times New Roman" w:hAnsi="Times New Roman"/>
        </w:rPr>
      </w:pPr>
      <w:r w:rsidRPr="001314C6">
        <w:rPr>
          <w:rStyle w:val="alb"/>
          <w:rFonts w:ascii="Times New Roman" w:hAnsi="Times New Roman"/>
        </w:rPr>
        <w:t>12</w:t>
      </w:r>
      <w:r>
        <w:rPr>
          <w:rStyle w:val="alb"/>
          <w:rFonts w:ascii="Times New Roman" w:hAnsi="Times New Roman"/>
        </w:rPr>
        <w:t>.</w:t>
      </w:r>
      <w:r w:rsidRPr="001314C6">
        <w:rPr>
          <w:rStyle w:val="alb"/>
          <w:rFonts w:ascii="Times New Roman" w:hAnsi="Times New Roman"/>
        </w:rPr>
        <w:t> </w:t>
      </w:r>
      <w:r w:rsidRPr="001314C6">
        <w:rPr>
          <w:rFonts w:ascii="Times New Roman" w:hAnsi="Times New Roman"/>
        </w:rPr>
        <w:t>Złożenie wniosku o zwrot wadium, o którym mowa w ust. 2, powoduje rozwiązanie stosunku prawnego z wykonawcą wraz z utratą przez niego prawa do korzystania ze środków ochrony prawnej, o których mowa w dziale IX ustawy PZP.</w:t>
      </w:r>
    </w:p>
    <w:p w:rsidR="00304138" w:rsidRPr="001314C6" w:rsidRDefault="00304138" w:rsidP="00304138">
      <w:pPr>
        <w:shd w:val="clear" w:color="auto" w:fill="FFFFFF"/>
        <w:spacing w:before="72" w:line="240" w:lineRule="auto"/>
        <w:rPr>
          <w:rFonts w:ascii="Times New Roman" w:hAnsi="Times New Roman"/>
        </w:rPr>
      </w:pPr>
      <w:r w:rsidRPr="001314C6">
        <w:rPr>
          <w:rStyle w:val="alb"/>
          <w:rFonts w:ascii="Times New Roman" w:hAnsi="Times New Roman"/>
        </w:rPr>
        <w:t>13. </w:t>
      </w:r>
      <w:r w:rsidRPr="001314C6">
        <w:rPr>
          <w:rFonts w:ascii="Times New Roman" w:hAnsi="Times New Roman"/>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rsidR="00304138" w:rsidRPr="001314C6" w:rsidRDefault="00304138" w:rsidP="00304138">
      <w:pPr>
        <w:shd w:val="clear" w:color="auto" w:fill="FFFFFF"/>
        <w:spacing w:before="72" w:line="240" w:lineRule="auto"/>
        <w:rPr>
          <w:rFonts w:ascii="Times New Roman" w:hAnsi="Times New Roman"/>
        </w:rPr>
      </w:pPr>
      <w:r w:rsidRPr="001314C6">
        <w:rPr>
          <w:rStyle w:val="alb"/>
          <w:rFonts w:ascii="Times New Roman" w:hAnsi="Times New Roman"/>
        </w:rPr>
        <w:t>14. </w:t>
      </w:r>
      <w:r w:rsidRPr="001314C6">
        <w:rPr>
          <w:rFonts w:ascii="Times New Roman" w:hAnsi="Times New Roman"/>
        </w:rPr>
        <w:t>Zamawiający zwraca wadium wniesione w innej formie niż w pieniądzu poprzez złożenie gwarantowi lub poręczycielowi oświadczenia o zwolnieniu wadium.</w:t>
      </w:r>
    </w:p>
    <w:p w:rsidR="00304138" w:rsidRPr="001314C6" w:rsidRDefault="00304138" w:rsidP="00304138">
      <w:pPr>
        <w:shd w:val="clear" w:color="auto" w:fill="FFFFFF"/>
        <w:spacing w:before="72" w:line="240" w:lineRule="auto"/>
        <w:rPr>
          <w:rFonts w:ascii="Times New Roman" w:hAnsi="Times New Roman"/>
        </w:rPr>
      </w:pPr>
      <w:r w:rsidRPr="001314C6">
        <w:rPr>
          <w:rStyle w:val="alb"/>
          <w:rFonts w:ascii="Times New Roman" w:hAnsi="Times New Roman"/>
        </w:rPr>
        <w:t>15. </w:t>
      </w:r>
      <w:r w:rsidRPr="001314C6">
        <w:rPr>
          <w:rFonts w:ascii="Times New Roman" w:hAnsi="Times New Roman"/>
        </w:rPr>
        <w:t>Zamawiający zatrzymuje wadium wraz z odsetkami, a w przypadku wadium wniesionego w formie gwarancji lub poręczenia, o których mowa w art. 97 ust. 7 pkt 2-4 ustawy PZP, występuje odpowiednio do gwaranta lub poręczyciela z żądaniem zapłaty wadium, jeżeli:</w:t>
      </w:r>
    </w:p>
    <w:p w:rsidR="00304138" w:rsidRPr="00C41F75" w:rsidRDefault="00304138" w:rsidP="00304138">
      <w:pPr>
        <w:pStyle w:val="Akapitzlist"/>
        <w:shd w:val="clear" w:color="auto" w:fill="FFFFFF"/>
        <w:spacing w:before="72"/>
        <w:ind w:left="360"/>
        <w:rPr>
          <w:rFonts w:ascii="Times New Roman" w:hAnsi="Times New Roman" w:cs="Times New Roman"/>
          <w:sz w:val="22"/>
        </w:rPr>
      </w:pPr>
      <w:r w:rsidRPr="00C41F75">
        <w:rPr>
          <w:rStyle w:val="alb"/>
          <w:rFonts w:ascii="Times New Roman" w:hAnsi="Times New Roman" w:cs="Times New Roman"/>
          <w:sz w:val="22"/>
        </w:rPr>
        <w:t>1)</w:t>
      </w:r>
      <w:r w:rsidRPr="00C41F75">
        <w:rPr>
          <w:rFonts w:ascii="Times New Roman" w:hAnsi="Times New Roman" w:cs="Times New Roman"/>
          <w:sz w:val="22"/>
        </w:rPr>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rsidR="00304138" w:rsidRPr="00C41F75" w:rsidRDefault="00304138" w:rsidP="00304138">
      <w:pPr>
        <w:pStyle w:val="Akapitzlist"/>
        <w:shd w:val="clear" w:color="auto" w:fill="FFFFFF"/>
        <w:spacing w:before="72"/>
        <w:ind w:left="360"/>
        <w:rPr>
          <w:rFonts w:ascii="Times New Roman" w:hAnsi="Times New Roman" w:cs="Times New Roman"/>
          <w:sz w:val="22"/>
        </w:rPr>
      </w:pPr>
      <w:r w:rsidRPr="00C41F75">
        <w:rPr>
          <w:rStyle w:val="alb"/>
          <w:rFonts w:ascii="Times New Roman" w:hAnsi="Times New Roman" w:cs="Times New Roman"/>
          <w:sz w:val="22"/>
        </w:rPr>
        <w:t>2)</w:t>
      </w:r>
      <w:r w:rsidRPr="00C41F75">
        <w:rPr>
          <w:rFonts w:ascii="Times New Roman" w:hAnsi="Times New Roman" w:cs="Times New Roman"/>
          <w:sz w:val="22"/>
        </w:rPr>
        <w:t>wykonawca, którego oferta została wybrana:</w:t>
      </w:r>
    </w:p>
    <w:p w:rsidR="00304138" w:rsidRPr="00C41F75" w:rsidRDefault="00304138" w:rsidP="00304138">
      <w:pPr>
        <w:pStyle w:val="Akapitzlist"/>
        <w:shd w:val="clear" w:color="auto" w:fill="FFFFFF"/>
        <w:spacing w:before="72"/>
        <w:ind w:left="360"/>
        <w:rPr>
          <w:rFonts w:ascii="Times New Roman" w:hAnsi="Times New Roman" w:cs="Times New Roman"/>
          <w:sz w:val="22"/>
        </w:rPr>
      </w:pPr>
      <w:r w:rsidRPr="00C41F75">
        <w:rPr>
          <w:rStyle w:val="alb"/>
          <w:rFonts w:ascii="Times New Roman" w:hAnsi="Times New Roman" w:cs="Times New Roman"/>
          <w:sz w:val="22"/>
        </w:rPr>
        <w:t>a)</w:t>
      </w:r>
      <w:r w:rsidRPr="00C41F75">
        <w:rPr>
          <w:rFonts w:ascii="Times New Roman" w:hAnsi="Times New Roman" w:cs="Times New Roman"/>
          <w:sz w:val="22"/>
        </w:rPr>
        <w:t>odmówił podpisania umowy w sprawie zamówienia publicznego na warunkach określonych w ofercie,</w:t>
      </w:r>
    </w:p>
    <w:p w:rsidR="00304138" w:rsidRPr="00C41F75" w:rsidRDefault="00304138" w:rsidP="00304138">
      <w:pPr>
        <w:pStyle w:val="Akapitzlist"/>
        <w:shd w:val="clear" w:color="auto" w:fill="FFFFFF"/>
        <w:spacing w:before="72"/>
        <w:ind w:left="360"/>
        <w:rPr>
          <w:rFonts w:ascii="Times New Roman" w:hAnsi="Times New Roman" w:cs="Times New Roman"/>
          <w:sz w:val="22"/>
        </w:rPr>
      </w:pPr>
      <w:r w:rsidRPr="00C41F75">
        <w:rPr>
          <w:rStyle w:val="alb"/>
          <w:rFonts w:ascii="Times New Roman" w:hAnsi="Times New Roman" w:cs="Times New Roman"/>
          <w:sz w:val="22"/>
        </w:rPr>
        <w:t>b)</w:t>
      </w:r>
      <w:r w:rsidRPr="00C41F75">
        <w:rPr>
          <w:rFonts w:ascii="Times New Roman" w:hAnsi="Times New Roman" w:cs="Times New Roman"/>
          <w:sz w:val="22"/>
        </w:rPr>
        <w:t>nie wniósł wymaganego zabezpieczenia należytego wykonania umowy;</w:t>
      </w:r>
    </w:p>
    <w:p w:rsidR="00304138" w:rsidRPr="00C41F75" w:rsidRDefault="00304138" w:rsidP="00304138">
      <w:pPr>
        <w:pStyle w:val="Akapitzlist"/>
        <w:shd w:val="clear" w:color="auto" w:fill="FFFFFF"/>
        <w:spacing w:before="72"/>
        <w:ind w:left="360"/>
        <w:rPr>
          <w:rFonts w:ascii="Times New Roman" w:hAnsi="Times New Roman" w:cs="Times New Roman"/>
          <w:sz w:val="22"/>
        </w:rPr>
      </w:pPr>
      <w:r w:rsidRPr="00C41F75">
        <w:rPr>
          <w:rStyle w:val="alb"/>
          <w:rFonts w:ascii="Times New Roman" w:hAnsi="Times New Roman" w:cs="Times New Roman"/>
          <w:sz w:val="22"/>
        </w:rPr>
        <w:t>3)</w:t>
      </w:r>
      <w:r w:rsidRPr="00C41F75">
        <w:rPr>
          <w:rFonts w:ascii="Times New Roman" w:hAnsi="Times New Roman" w:cs="Times New Roman"/>
          <w:sz w:val="22"/>
        </w:rPr>
        <w:t>zawarcie umowy w sprawie zamówienia publicznego stało się niemożliwe z przyczyn leżących po stronie wykonawcy, którego oferta została wybrana.</w:t>
      </w:r>
    </w:p>
    <w:p w:rsidR="00304138" w:rsidRPr="00C41F75" w:rsidRDefault="00304138" w:rsidP="00304138">
      <w:pPr>
        <w:pStyle w:val="WW-Domylny"/>
        <w:spacing w:after="0"/>
        <w:ind w:left="360"/>
        <w:jc w:val="both"/>
        <w:rPr>
          <w:color w:val="000000"/>
          <w:sz w:val="22"/>
          <w:szCs w:val="22"/>
        </w:rPr>
      </w:pPr>
    </w:p>
    <w:p w:rsidR="00304138" w:rsidRPr="00E362BD" w:rsidRDefault="00304138" w:rsidP="00304138">
      <w:pPr>
        <w:pStyle w:val="WW-Domylny"/>
        <w:spacing w:after="0"/>
        <w:ind w:left="360"/>
        <w:jc w:val="both"/>
        <w:rPr>
          <w:color w:val="000000"/>
          <w:sz w:val="22"/>
          <w:szCs w:val="22"/>
        </w:rPr>
      </w:pPr>
    </w:p>
    <w:p w:rsidR="00304138" w:rsidRPr="00E362BD" w:rsidRDefault="00304138" w:rsidP="00304138">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rPr>
        <w:lastRenderedPageBreak/>
        <w:t xml:space="preserve">Podstawy wykluczenia z postępowania, o których mowa w art. 108 ust. 1 oraz art. 109 ust. 1 pkt. 4,5,8 i 10 ustawy </w:t>
      </w:r>
      <w:proofErr w:type="spellStart"/>
      <w:r w:rsidRPr="00E362BD">
        <w:rPr>
          <w:rStyle w:val="PodtytuZnak"/>
          <w:rFonts w:ascii="Times New Roman" w:hAnsi="Times New Roman" w:cs="Times New Roman"/>
        </w:rPr>
        <w:t>Pzp</w:t>
      </w:r>
      <w:proofErr w:type="spellEnd"/>
      <w:r w:rsidRPr="00E362BD">
        <w:rPr>
          <w:rStyle w:val="PodtytuZnak"/>
          <w:rFonts w:ascii="Times New Roman" w:hAnsi="Times New Roman" w:cs="Times New Roman"/>
        </w:rPr>
        <w:t xml:space="preserve"> oraz oświadczenia jakie należy złożyć wraz z ofertą oraz na wezwanie Zamawiającego oraz warunki udziału w postępowaniu.</w:t>
      </w:r>
      <w:bookmarkEnd w:id="9"/>
    </w:p>
    <w:p w:rsidR="00304138" w:rsidRPr="009061BA"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rPr>
          <w:rFonts w:ascii="Times New Roman" w:hAnsi="Times New Roman" w:cs="Times New Roman"/>
        </w:rPr>
      </w:pPr>
      <w:r w:rsidRPr="009061BA">
        <w:rPr>
          <w:rFonts w:ascii="Times New Roman" w:hAnsi="Times New Roman" w:cs="Times New Roman"/>
        </w:rPr>
        <w:t>Podstawy wykluczenia.</w:t>
      </w:r>
    </w:p>
    <w:p w:rsidR="00304138" w:rsidRPr="009061BA" w:rsidRDefault="00304138" w:rsidP="00304138">
      <w:pPr>
        <w:pStyle w:val="Akapitzlist11"/>
        <w:tabs>
          <w:tab w:val="num" w:pos="0"/>
        </w:tabs>
        <w:spacing w:line="276" w:lineRule="auto"/>
        <w:ind w:left="851"/>
        <w:jc w:val="both"/>
        <w:rPr>
          <w:sz w:val="22"/>
          <w:szCs w:val="22"/>
        </w:rPr>
      </w:pPr>
      <w:r w:rsidRPr="009061BA">
        <w:rPr>
          <w:sz w:val="22"/>
          <w:szCs w:val="22"/>
        </w:rPr>
        <w:t xml:space="preserve">O udzielenie zamówienia mogą ubiegać się Wykonawcy, którzy nie podlegają wykluczeniu z postępowania na podstawie art. 108 ust. 1 oraz art. 109 ust. 1 pkt. 4,5, 8 i 10 ustawy </w:t>
      </w:r>
      <w:proofErr w:type="spellStart"/>
      <w:r w:rsidRPr="009061BA">
        <w:rPr>
          <w:sz w:val="22"/>
          <w:szCs w:val="22"/>
        </w:rPr>
        <w:t>Pzp</w:t>
      </w:r>
      <w:proofErr w:type="spellEnd"/>
      <w:r w:rsidRPr="009061BA">
        <w:rPr>
          <w:sz w:val="22"/>
          <w:szCs w:val="22"/>
        </w:rPr>
        <w:t>. Z postępowania wyklucza się Wykonawcę:</w:t>
      </w:r>
    </w:p>
    <w:p w:rsidR="00304138" w:rsidRPr="009061BA" w:rsidRDefault="00304138" w:rsidP="00304138">
      <w:pPr>
        <w:pStyle w:val="Akapitzlist11"/>
        <w:numPr>
          <w:ilvl w:val="0"/>
          <w:numId w:val="5"/>
        </w:numPr>
        <w:spacing w:line="276" w:lineRule="auto"/>
        <w:jc w:val="both"/>
        <w:rPr>
          <w:sz w:val="22"/>
          <w:szCs w:val="22"/>
        </w:rPr>
      </w:pPr>
      <w:r w:rsidRPr="009061BA">
        <w:rPr>
          <w:sz w:val="22"/>
          <w:szCs w:val="22"/>
        </w:rPr>
        <w:t>będącego osobą fizyczną, którego prawomocnie skazano za przestępstwo:</w:t>
      </w:r>
    </w:p>
    <w:p w:rsidR="00304138" w:rsidRPr="009061BA" w:rsidRDefault="00304138" w:rsidP="00304138">
      <w:pPr>
        <w:pStyle w:val="Akapitzlist11"/>
        <w:numPr>
          <w:ilvl w:val="1"/>
          <w:numId w:val="6"/>
        </w:numPr>
        <w:spacing w:line="276" w:lineRule="auto"/>
        <w:ind w:left="1701" w:hanging="425"/>
        <w:jc w:val="both"/>
        <w:rPr>
          <w:sz w:val="22"/>
          <w:szCs w:val="22"/>
        </w:rPr>
      </w:pPr>
      <w:r w:rsidRPr="009061BA">
        <w:rPr>
          <w:sz w:val="22"/>
          <w:szCs w:val="22"/>
        </w:rPr>
        <w:t>udziału w zorganizowanej grupie przestępczej albo związku mającym na celu popełnienie przestępstwa lub przestępstwa skarbowego, o którym mowa w art. 258 Kodeksu karnego,</w:t>
      </w:r>
    </w:p>
    <w:p w:rsidR="00304138" w:rsidRPr="009061BA" w:rsidRDefault="00304138" w:rsidP="00304138">
      <w:pPr>
        <w:pStyle w:val="Akapitzlist11"/>
        <w:numPr>
          <w:ilvl w:val="1"/>
          <w:numId w:val="6"/>
        </w:numPr>
        <w:spacing w:line="276" w:lineRule="auto"/>
        <w:ind w:left="1701" w:hanging="425"/>
        <w:jc w:val="both"/>
        <w:rPr>
          <w:sz w:val="22"/>
          <w:szCs w:val="22"/>
        </w:rPr>
      </w:pPr>
      <w:r w:rsidRPr="009061BA">
        <w:rPr>
          <w:sz w:val="22"/>
          <w:szCs w:val="22"/>
        </w:rPr>
        <w:t>handlu ludźmi, o którym mowa w art. 189a Kodeksu karnego,</w:t>
      </w:r>
    </w:p>
    <w:p w:rsidR="00304138" w:rsidRPr="009061BA" w:rsidRDefault="00304138" w:rsidP="00304138">
      <w:pPr>
        <w:pStyle w:val="Akapitzlist11"/>
        <w:numPr>
          <w:ilvl w:val="1"/>
          <w:numId w:val="6"/>
        </w:numPr>
        <w:spacing w:line="276" w:lineRule="auto"/>
        <w:ind w:left="1701" w:hanging="425"/>
        <w:jc w:val="both"/>
        <w:rPr>
          <w:sz w:val="22"/>
          <w:szCs w:val="22"/>
        </w:rPr>
      </w:pPr>
      <w:r w:rsidRPr="009061BA">
        <w:rPr>
          <w:sz w:val="22"/>
          <w:szCs w:val="22"/>
        </w:rPr>
        <w:t>o którym mowa w art. 228–230a, art. 250a Kodeksu karnego lub w art. 46 lub art. 48 ustawy z dnia 25 czerwca 2010 r. o sporcie (</w:t>
      </w:r>
      <w:proofErr w:type="spellStart"/>
      <w:r w:rsidRPr="009061BA">
        <w:rPr>
          <w:sz w:val="22"/>
          <w:szCs w:val="22"/>
        </w:rPr>
        <w:t>t.j</w:t>
      </w:r>
      <w:proofErr w:type="spellEnd"/>
      <w:r w:rsidRPr="009061BA">
        <w:rPr>
          <w:sz w:val="22"/>
          <w:szCs w:val="22"/>
        </w:rPr>
        <w:t xml:space="preserve">. Dz. U. z 2020 r., poz. 1133 z </w:t>
      </w:r>
      <w:proofErr w:type="spellStart"/>
      <w:r w:rsidRPr="009061BA">
        <w:rPr>
          <w:sz w:val="22"/>
          <w:szCs w:val="22"/>
        </w:rPr>
        <w:t>późn</w:t>
      </w:r>
      <w:proofErr w:type="spellEnd"/>
      <w:r w:rsidRPr="009061BA">
        <w:rPr>
          <w:sz w:val="22"/>
          <w:szCs w:val="22"/>
        </w:rPr>
        <w:t>. zm.),</w:t>
      </w:r>
    </w:p>
    <w:p w:rsidR="00304138" w:rsidRPr="009061BA" w:rsidRDefault="00304138" w:rsidP="00304138">
      <w:pPr>
        <w:pStyle w:val="Akapitzlist11"/>
        <w:numPr>
          <w:ilvl w:val="1"/>
          <w:numId w:val="6"/>
        </w:numPr>
        <w:spacing w:line="276" w:lineRule="auto"/>
        <w:ind w:left="1701" w:hanging="425"/>
        <w:jc w:val="both"/>
        <w:rPr>
          <w:sz w:val="22"/>
          <w:szCs w:val="22"/>
        </w:rPr>
      </w:pPr>
      <w:r w:rsidRPr="009061BA">
        <w:rPr>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304138" w:rsidRPr="009061BA" w:rsidRDefault="00304138" w:rsidP="00304138">
      <w:pPr>
        <w:pStyle w:val="Akapitzlist11"/>
        <w:numPr>
          <w:ilvl w:val="1"/>
          <w:numId w:val="6"/>
        </w:numPr>
        <w:spacing w:line="276" w:lineRule="auto"/>
        <w:ind w:left="1701" w:hanging="425"/>
        <w:jc w:val="both"/>
        <w:rPr>
          <w:sz w:val="22"/>
          <w:szCs w:val="22"/>
        </w:rPr>
      </w:pPr>
      <w:r w:rsidRPr="009061BA">
        <w:rPr>
          <w:sz w:val="22"/>
          <w:szCs w:val="22"/>
        </w:rPr>
        <w:t>o charakterze terrorystycznym, o którym mowa w art. 115 § 20 Kodeksu karnego, lub mające na celu popełnienie tego przestępstwa,</w:t>
      </w:r>
    </w:p>
    <w:p w:rsidR="00304138" w:rsidRPr="009061BA" w:rsidRDefault="00304138" w:rsidP="00304138">
      <w:pPr>
        <w:pStyle w:val="Akapitzlist11"/>
        <w:numPr>
          <w:ilvl w:val="1"/>
          <w:numId w:val="6"/>
        </w:numPr>
        <w:tabs>
          <w:tab w:val="left" w:pos="1701"/>
        </w:tabs>
        <w:spacing w:line="276" w:lineRule="auto"/>
        <w:ind w:left="1701" w:hanging="425"/>
        <w:jc w:val="both"/>
        <w:rPr>
          <w:sz w:val="22"/>
          <w:szCs w:val="22"/>
        </w:rPr>
      </w:pPr>
      <w:r w:rsidRPr="009061BA">
        <w:rPr>
          <w:sz w:val="22"/>
          <w:szCs w:val="22"/>
        </w:rPr>
        <w:t xml:space="preserve">powierzenia wykonywania pracy małoletniemu cudzoziemcowi, o którym mowa w art. 9 ust. 2 ustawy z dnia 15 czerwca 2012 r. o skutkach powierzania wykonywania pracy cudzoziemcom przebywającym wbrew przepisom na terytorium Rzeczpospolitej Polskiej (Dz. U. z 2012 r., poz. 769 z </w:t>
      </w:r>
      <w:proofErr w:type="spellStart"/>
      <w:r w:rsidRPr="009061BA">
        <w:rPr>
          <w:sz w:val="22"/>
          <w:szCs w:val="22"/>
        </w:rPr>
        <w:t>późn</w:t>
      </w:r>
      <w:proofErr w:type="spellEnd"/>
      <w:r w:rsidRPr="009061BA">
        <w:rPr>
          <w:sz w:val="22"/>
          <w:szCs w:val="22"/>
        </w:rPr>
        <w:t>. zm.),</w:t>
      </w:r>
    </w:p>
    <w:p w:rsidR="00304138" w:rsidRPr="009061BA" w:rsidRDefault="00304138" w:rsidP="00304138">
      <w:pPr>
        <w:pStyle w:val="Akapitzlist11"/>
        <w:numPr>
          <w:ilvl w:val="1"/>
          <w:numId w:val="6"/>
        </w:numPr>
        <w:spacing w:line="276" w:lineRule="auto"/>
        <w:ind w:left="1701" w:hanging="425"/>
        <w:jc w:val="both"/>
        <w:rPr>
          <w:sz w:val="22"/>
          <w:szCs w:val="22"/>
        </w:rPr>
      </w:pPr>
      <w:r w:rsidRPr="009061BA">
        <w:rPr>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304138" w:rsidRPr="009061BA" w:rsidRDefault="00304138" w:rsidP="00304138">
      <w:pPr>
        <w:pStyle w:val="Akapitzlist11"/>
        <w:numPr>
          <w:ilvl w:val="1"/>
          <w:numId w:val="6"/>
        </w:numPr>
        <w:spacing w:line="276" w:lineRule="auto"/>
        <w:ind w:left="1701" w:hanging="425"/>
        <w:jc w:val="both"/>
        <w:rPr>
          <w:sz w:val="22"/>
          <w:szCs w:val="22"/>
        </w:rPr>
      </w:pPr>
      <w:r w:rsidRPr="009061BA">
        <w:rPr>
          <w:sz w:val="22"/>
          <w:szCs w:val="22"/>
        </w:rPr>
        <w:t xml:space="preserve">o którym mowa w art. 9 ust. 1 i 3 lub art. 10 ustawy z dnia 15 czerwca 2012 r. o skutkach powierzania wykonywania pracy cudzoziemcom przebywającym wbrew przepisom na terytorium Rzeczypospolitej Polskiej (Dz. U. z 2012 r., poz. 769 z </w:t>
      </w:r>
      <w:proofErr w:type="spellStart"/>
      <w:r w:rsidRPr="009061BA">
        <w:rPr>
          <w:sz w:val="22"/>
          <w:szCs w:val="22"/>
        </w:rPr>
        <w:t>późn</w:t>
      </w:r>
      <w:proofErr w:type="spellEnd"/>
      <w:r w:rsidRPr="009061BA">
        <w:rPr>
          <w:sz w:val="22"/>
          <w:szCs w:val="22"/>
        </w:rPr>
        <w:t>. zm.),– lub za odpowiedni czyn zabroniony określony w przepisach prawa obcego;</w:t>
      </w:r>
    </w:p>
    <w:p w:rsidR="00304138" w:rsidRPr="009061BA" w:rsidRDefault="00304138" w:rsidP="00304138">
      <w:pPr>
        <w:pStyle w:val="Akapitzlist11"/>
        <w:numPr>
          <w:ilvl w:val="0"/>
          <w:numId w:val="5"/>
        </w:numPr>
        <w:spacing w:line="276" w:lineRule="auto"/>
        <w:jc w:val="both"/>
        <w:rPr>
          <w:sz w:val="22"/>
          <w:szCs w:val="22"/>
        </w:rPr>
      </w:pPr>
      <w:r w:rsidRPr="009061BA">
        <w:rPr>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304138" w:rsidRPr="009061BA" w:rsidRDefault="00304138" w:rsidP="00304138">
      <w:pPr>
        <w:pStyle w:val="Akapitzlist11"/>
        <w:numPr>
          <w:ilvl w:val="0"/>
          <w:numId w:val="5"/>
        </w:numPr>
        <w:spacing w:line="276" w:lineRule="auto"/>
        <w:jc w:val="both"/>
        <w:rPr>
          <w:sz w:val="22"/>
          <w:szCs w:val="22"/>
        </w:rPr>
      </w:pPr>
      <w:r w:rsidRPr="009061BA">
        <w:rPr>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w:t>
      </w:r>
      <w:r w:rsidRPr="009061BA">
        <w:rPr>
          <w:sz w:val="22"/>
          <w:szCs w:val="22"/>
        </w:rPr>
        <w:lastRenderedPageBreak/>
        <w:t>opłat lub składek na ubezpieczenie społeczne lub zdrowotne wraz z odsetkami lub grzywnami lub zawarł wiążące porozumienie w sprawie spłaty tych należności;</w:t>
      </w:r>
    </w:p>
    <w:p w:rsidR="00304138" w:rsidRPr="009061BA" w:rsidRDefault="00304138" w:rsidP="00304138">
      <w:pPr>
        <w:pStyle w:val="Akapitzlist11"/>
        <w:numPr>
          <w:ilvl w:val="0"/>
          <w:numId w:val="5"/>
        </w:numPr>
        <w:spacing w:line="276" w:lineRule="auto"/>
        <w:jc w:val="both"/>
        <w:rPr>
          <w:sz w:val="22"/>
          <w:szCs w:val="22"/>
        </w:rPr>
      </w:pPr>
      <w:r w:rsidRPr="009061BA">
        <w:rPr>
          <w:sz w:val="22"/>
          <w:szCs w:val="22"/>
        </w:rPr>
        <w:t>wobec którego prawomocnie orzeczono zakaz ubiegania się o zamówienia publiczne;</w:t>
      </w:r>
    </w:p>
    <w:p w:rsidR="00304138" w:rsidRPr="009061BA" w:rsidRDefault="00304138" w:rsidP="00304138">
      <w:pPr>
        <w:pStyle w:val="Akapitzlist11"/>
        <w:numPr>
          <w:ilvl w:val="0"/>
          <w:numId w:val="5"/>
        </w:numPr>
        <w:spacing w:line="276" w:lineRule="auto"/>
        <w:jc w:val="both"/>
        <w:rPr>
          <w:sz w:val="22"/>
          <w:szCs w:val="22"/>
        </w:rPr>
      </w:pPr>
      <w:r w:rsidRPr="009061BA">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proofErr w:type="spellStart"/>
      <w:r w:rsidRPr="009061BA">
        <w:rPr>
          <w:sz w:val="22"/>
          <w:szCs w:val="22"/>
        </w:rPr>
        <w:t>t.j</w:t>
      </w:r>
      <w:proofErr w:type="spellEnd"/>
      <w:r w:rsidRPr="009061BA">
        <w:rPr>
          <w:sz w:val="22"/>
          <w:szCs w:val="22"/>
        </w:rPr>
        <w:t>. Dz. U. z 2021 r., poz. 275 ), złożyli odrębne oferty, oferty częściowe lub wnioski o dopuszczenie do udziału w postępowaniu, chyba że wykażą, że przygotowali te oferty lub wnioski niezależnie od siebie;</w:t>
      </w:r>
    </w:p>
    <w:p w:rsidR="00304138" w:rsidRPr="009061BA" w:rsidRDefault="00304138" w:rsidP="00304138">
      <w:pPr>
        <w:pStyle w:val="Akapitzlist11"/>
        <w:numPr>
          <w:ilvl w:val="0"/>
          <w:numId w:val="5"/>
        </w:numPr>
        <w:spacing w:line="276" w:lineRule="auto"/>
        <w:jc w:val="both"/>
        <w:rPr>
          <w:sz w:val="22"/>
          <w:szCs w:val="22"/>
        </w:rPr>
      </w:pPr>
      <w:r w:rsidRPr="009061BA">
        <w:rPr>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w:t>
      </w:r>
      <w:proofErr w:type="spellStart"/>
      <w:r w:rsidRPr="009061BA">
        <w:rPr>
          <w:sz w:val="22"/>
          <w:szCs w:val="22"/>
        </w:rPr>
        <w:t>t.j</w:t>
      </w:r>
      <w:proofErr w:type="spellEnd"/>
      <w:r w:rsidRPr="009061BA">
        <w:rPr>
          <w:sz w:val="22"/>
          <w:szCs w:val="22"/>
        </w:rPr>
        <w:t>. Dz. U. z 2021 r., poz. 275 ),  chyba że spowodowane tym zakłócenie konkurencji może być wyeliminowane w inny sposób niż przez wykluczenie wykonawcy z udziału w postępowaniu o udzielenie zamówienia;</w:t>
      </w:r>
    </w:p>
    <w:p w:rsidR="00304138" w:rsidRPr="009061BA" w:rsidRDefault="00304138" w:rsidP="00304138">
      <w:pPr>
        <w:pStyle w:val="Akapitzlist11"/>
        <w:numPr>
          <w:ilvl w:val="0"/>
          <w:numId w:val="5"/>
        </w:numPr>
        <w:spacing w:line="276" w:lineRule="auto"/>
        <w:jc w:val="both"/>
        <w:rPr>
          <w:sz w:val="22"/>
          <w:szCs w:val="22"/>
        </w:rPr>
      </w:pPr>
      <w:r w:rsidRPr="009061BA">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04138" w:rsidRPr="009061BA" w:rsidRDefault="00304138" w:rsidP="00304138">
      <w:pPr>
        <w:pStyle w:val="Akapitzlist11"/>
        <w:numPr>
          <w:ilvl w:val="0"/>
          <w:numId w:val="5"/>
        </w:numPr>
        <w:spacing w:line="276" w:lineRule="auto"/>
        <w:jc w:val="both"/>
        <w:rPr>
          <w:sz w:val="22"/>
          <w:szCs w:val="22"/>
        </w:rPr>
      </w:pPr>
      <w:r w:rsidRPr="009061B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304138" w:rsidRPr="009061BA" w:rsidRDefault="00304138" w:rsidP="00304138">
      <w:pPr>
        <w:pStyle w:val="Akapitzlist11"/>
        <w:numPr>
          <w:ilvl w:val="0"/>
          <w:numId w:val="5"/>
        </w:numPr>
        <w:spacing w:line="276" w:lineRule="auto"/>
        <w:jc w:val="both"/>
        <w:rPr>
          <w:sz w:val="22"/>
          <w:szCs w:val="22"/>
        </w:rPr>
      </w:pPr>
      <w:r w:rsidRPr="009061BA">
        <w:rPr>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304138" w:rsidRPr="009061BA" w:rsidRDefault="00304138" w:rsidP="00304138">
      <w:pPr>
        <w:pStyle w:val="Akapitzlist11"/>
        <w:numPr>
          <w:ilvl w:val="0"/>
          <w:numId w:val="5"/>
        </w:numPr>
        <w:spacing w:line="276" w:lineRule="auto"/>
        <w:jc w:val="both"/>
        <w:rPr>
          <w:sz w:val="22"/>
          <w:szCs w:val="22"/>
        </w:rPr>
      </w:pPr>
      <w:r w:rsidRPr="009061BA">
        <w:rPr>
          <w:sz w:val="22"/>
          <w:szCs w:val="22"/>
        </w:rPr>
        <w:t>który w wyniku lekkomyślności lub niedbalstwa przedstawił informacje wprowadzające w błąd, co mogło mieć istotny wpływ na decyzje podejmowane przez zamawiającego w postępowaniu o udzielenie zamówienia.</w:t>
      </w:r>
    </w:p>
    <w:p w:rsidR="00304138" w:rsidRPr="009061BA" w:rsidRDefault="00304138" w:rsidP="00304138">
      <w:pPr>
        <w:pStyle w:val="Akapitzlist11"/>
        <w:spacing w:line="276" w:lineRule="auto"/>
        <w:ind w:left="0"/>
        <w:jc w:val="both"/>
        <w:rPr>
          <w:sz w:val="22"/>
          <w:szCs w:val="22"/>
        </w:rPr>
      </w:pPr>
    </w:p>
    <w:p w:rsidR="00304138" w:rsidRPr="00801A68" w:rsidRDefault="00304138" w:rsidP="00304138">
      <w:pPr>
        <w:numPr>
          <w:ilvl w:val="2"/>
          <w:numId w:val="3"/>
        </w:numPr>
        <w:tabs>
          <w:tab w:val="clear" w:pos="0"/>
        </w:tabs>
        <w:suppressAutoHyphens/>
        <w:autoSpaceDE w:val="0"/>
        <w:autoSpaceDN w:val="0"/>
        <w:adjustRightInd w:val="0"/>
        <w:spacing w:before="240" w:after="200" w:line="276" w:lineRule="auto"/>
        <w:rPr>
          <w:rFonts w:ascii="Times New Roman" w:hAnsi="Times New Roman" w:cs="Times New Roman"/>
        </w:rPr>
      </w:pPr>
      <w:r w:rsidRPr="00801A68">
        <w:rPr>
          <w:rFonts w:ascii="Times New Roman" w:hAnsi="Times New Roman" w:cs="Times New Roman"/>
        </w:rPr>
        <w:t>Wykonawca może zostać wykluczony przez Zamawiającego na każdym etapie postepowania o udzielenie zamówienia.</w:t>
      </w:r>
    </w:p>
    <w:p w:rsidR="00304138" w:rsidRPr="00801A68" w:rsidRDefault="00304138" w:rsidP="00304138">
      <w:pPr>
        <w:numPr>
          <w:ilvl w:val="2"/>
          <w:numId w:val="3"/>
        </w:numPr>
        <w:suppressAutoHyphens/>
        <w:autoSpaceDE w:val="0"/>
        <w:autoSpaceDN w:val="0"/>
        <w:adjustRightInd w:val="0"/>
        <w:spacing w:before="240" w:after="200" w:line="276" w:lineRule="auto"/>
        <w:rPr>
          <w:rFonts w:ascii="Times New Roman" w:hAnsi="Times New Roman" w:cs="Times New Roman"/>
        </w:rPr>
      </w:pPr>
      <w:r w:rsidRPr="00801A68">
        <w:rPr>
          <w:rFonts w:ascii="Times New Roman" w:hAnsi="Times New Roman" w:cs="Times New Roman"/>
        </w:rPr>
        <w:t xml:space="preserve">Wykluczenie wykonawcy następuje zgodnie z art. 111 </w:t>
      </w:r>
      <w:proofErr w:type="spellStart"/>
      <w:r w:rsidRPr="00801A68">
        <w:rPr>
          <w:rFonts w:ascii="Times New Roman" w:hAnsi="Times New Roman" w:cs="Times New Roman"/>
        </w:rPr>
        <w:t>Pzp</w:t>
      </w:r>
      <w:proofErr w:type="spellEnd"/>
      <w:r w:rsidRPr="00801A68">
        <w:rPr>
          <w:rFonts w:ascii="Times New Roman" w:hAnsi="Times New Roman" w:cs="Times New Roman"/>
        </w:rPr>
        <w:t>.</w:t>
      </w:r>
    </w:p>
    <w:p w:rsidR="00304138" w:rsidRPr="00801A68" w:rsidRDefault="00304138" w:rsidP="00304138">
      <w:pPr>
        <w:numPr>
          <w:ilvl w:val="2"/>
          <w:numId w:val="3"/>
        </w:numPr>
        <w:suppressAutoHyphens/>
        <w:autoSpaceDE w:val="0"/>
        <w:autoSpaceDN w:val="0"/>
        <w:adjustRightInd w:val="0"/>
        <w:spacing w:before="240" w:after="200" w:line="276" w:lineRule="auto"/>
        <w:rPr>
          <w:rFonts w:ascii="Times New Roman" w:hAnsi="Times New Roman" w:cs="Times New Roman"/>
        </w:rPr>
      </w:pPr>
      <w:r w:rsidRPr="00801A68">
        <w:rPr>
          <w:rFonts w:ascii="Times New Roman" w:hAnsi="Times New Roman" w:cs="Times New Roman"/>
        </w:rPr>
        <w:t xml:space="preserve">O udzielenie zamówienia mogą wziąć udział Wykonawcy, którzy spełniają warunki określone w art. 273 ust. 1 ustawy </w:t>
      </w:r>
      <w:proofErr w:type="spellStart"/>
      <w:r w:rsidRPr="00801A68">
        <w:rPr>
          <w:rFonts w:ascii="Times New Roman" w:hAnsi="Times New Roman" w:cs="Times New Roman"/>
        </w:rPr>
        <w:t>Pzp</w:t>
      </w:r>
      <w:proofErr w:type="spellEnd"/>
      <w:r w:rsidRPr="00801A68">
        <w:rPr>
          <w:rFonts w:ascii="Times New Roman" w:hAnsi="Times New Roman" w:cs="Times New Roman"/>
        </w:rPr>
        <w:t>, tj.:</w:t>
      </w:r>
    </w:p>
    <w:p w:rsidR="00304138" w:rsidRPr="00801A68" w:rsidRDefault="00304138" w:rsidP="00304138">
      <w:pPr>
        <w:numPr>
          <w:ilvl w:val="0"/>
          <w:numId w:val="18"/>
        </w:numPr>
        <w:spacing w:after="0" w:line="276" w:lineRule="auto"/>
        <w:jc w:val="both"/>
        <w:rPr>
          <w:rFonts w:ascii="Times New Roman" w:eastAsia="Calibri" w:hAnsi="Times New Roman" w:cs="Times New Roman"/>
          <w:bCs/>
        </w:rPr>
      </w:pPr>
      <w:r w:rsidRPr="00801A68">
        <w:rPr>
          <w:rFonts w:ascii="Times New Roman" w:eastAsia="Calibri" w:hAnsi="Times New Roman" w:cs="Times New Roman"/>
          <w:bCs/>
        </w:rPr>
        <w:lastRenderedPageBreak/>
        <w:t>nie podlegają wykluczeniu</w:t>
      </w:r>
    </w:p>
    <w:p w:rsidR="00304138" w:rsidRPr="00801A68" w:rsidRDefault="00304138" w:rsidP="00304138">
      <w:pPr>
        <w:numPr>
          <w:ilvl w:val="0"/>
          <w:numId w:val="18"/>
        </w:numPr>
        <w:spacing w:after="0" w:line="276" w:lineRule="auto"/>
        <w:jc w:val="both"/>
        <w:rPr>
          <w:rFonts w:ascii="Times New Roman" w:eastAsia="Calibri" w:hAnsi="Times New Roman" w:cs="Times New Roman"/>
          <w:bCs/>
        </w:rPr>
      </w:pPr>
      <w:r w:rsidRPr="00801A68">
        <w:rPr>
          <w:rFonts w:ascii="Times New Roman" w:eastAsia="Calibri" w:hAnsi="Times New Roman" w:cs="Times New Roman"/>
          <w:bCs/>
        </w:rPr>
        <w:t>spełniają warunki udziału w postępowaniu, dotyczące:</w:t>
      </w:r>
    </w:p>
    <w:p w:rsidR="00304138" w:rsidRPr="00801A68" w:rsidRDefault="00304138" w:rsidP="00304138">
      <w:pPr>
        <w:numPr>
          <w:ilvl w:val="0"/>
          <w:numId w:val="19"/>
        </w:numPr>
        <w:spacing w:after="0" w:line="276" w:lineRule="auto"/>
        <w:contextualSpacing/>
        <w:rPr>
          <w:rFonts w:ascii="Times New Roman" w:hAnsi="Times New Roman" w:cs="Times New Roman"/>
          <w:bCs/>
        </w:rPr>
      </w:pPr>
      <w:r w:rsidRPr="00801A68">
        <w:rPr>
          <w:rFonts w:ascii="Times New Roman" w:hAnsi="Times New Roman" w:cs="Times New Roman"/>
          <w:bCs/>
        </w:rPr>
        <w:t>zdolności do występowania w obrocie gospodarczym</w:t>
      </w:r>
    </w:p>
    <w:p w:rsidR="00304138" w:rsidRPr="00801A68" w:rsidRDefault="00304138" w:rsidP="00304138">
      <w:pPr>
        <w:pStyle w:val="Akapitzlist"/>
        <w:spacing w:line="276" w:lineRule="auto"/>
        <w:ind w:left="1440"/>
        <w:jc w:val="both"/>
        <w:rPr>
          <w:rFonts w:ascii="Times New Roman" w:hAnsi="Times New Roman" w:cs="Times New Roman"/>
          <w:bCs/>
          <w:sz w:val="22"/>
        </w:rPr>
      </w:pPr>
      <w:r w:rsidRPr="00801A68">
        <w:rPr>
          <w:rFonts w:ascii="Times New Roman" w:hAnsi="Times New Roman" w:cs="Times New Roman"/>
          <w:bCs/>
          <w:sz w:val="22"/>
        </w:rPr>
        <w:t>Zamawiający nie wyznacza szczegółowego warunku w tym zakresie.</w:t>
      </w:r>
    </w:p>
    <w:p w:rsidR="00304138" w:rsidRPr="00801A68" w:rsidRDefault="00304138" w:rsidP="00304138">
      <w:pPr>
        <w:numPr>
          <w:ilvl w:val="0"/>
          <w:numId w:val="19"/>
        </w:numPr>
        <w:spacing w:after="0" w:line="276" w:lineRule="auto"/>
        <w:contextualSpacing/>
        <w:rPr>
          <w:rFonts w:ascii="Times New Roman" w:hAnsi="Times New Roman" w:cs="Times New Roman"/>
          <w:bCs/>
        </w:rPr>
      </w:pPr>
      <w:r w:rsidRPr="00801A68">
        <w:rPr>
          <w:rFonts w:ascii="Times New Roman" w:hAnsi="Times New Roman" w:cs="Times New Roman"/>
          <w:bCs/>
        </w:rPr>
        <w:t>uprawnień do prowadzenia określonej działalności gospodarczej lub zawodowej</w:t>
      </w:r>
    </w:p>
    <w:p w:rsidR="00304138" w:rsidRPr="00801A68" w:rsidRDefault="00304138" w:rsidP="00304138">
      <w:pPr>
        <w:pStyle w:val="Akapitzlist"/>
        <w:spacing w:line="276" w:lineRule="auto"/>
        <w:ind w:left="1440"/>
        <w:jc w:val="both"/>
        <w:rPr>
          <w:rFonts w:ascii="Times New Roman" w:hAnsi="Times New Roman" w:cs="Times New Roman"/>
          <w:bCs/>
          <w:sz w:val="22"/>
        </w:rPr>
      </w:pPr>
      <w:r w:rsidRPr="00801A68">
        <w:rPr>
          <w:rFonts w:ascii="Times New Roman" w:hAnsi="Times New Roman" w:cs="Times New Roman"/>
          <w:bCs/>
          <w:sz w:val="22"/>
        </w:rPr>
        <w:t>Zamawiający nie wyznacza szczegółowego warunku w tym zakresie.</w:t>
      </w:r>
    </w:p>
    <w:p w:rsidR="00304138" w:rsidRPr="00801A68" w:rsidRDefault="00304138" w:rsidP="00304138">
      <w:pPr>
        <w:numPr>
          <w:ilvl w:val="0"/>
          <w:numId w:val="19"/>
        </w:numPr>
        <w:spacing w:after="0" w:line="276" w:lineRule="auto"/>
        <w:contextualSpacing/>
        <w:rPr>
          <w:rFonts w:ascii="Times New Roman" w:hAnsi="Times New Roman" w:cs="Times New Roman"/>
          <w:bCs/>
        </w:rPr>
      </w:pPr>
      <w:r w:rsidRPr="00801A68">
        <w:rPr>
          <w:rFonts w:ascii="Times New Roman" w:hAnsi="Times New Roman" w:cs="Times New Roman"/>
          <w:bCs/>
        </w:rPr>
        <w:t>sytuacji ekonomicznej lub finansowej</w:t>
      </w:r>
    </w:p>
    <w:p w:rsidR="00304138" w:rsidRPr="00801A68" w:rsidRDefault="00304138" w:rsidP="00304138">
      <w:pPr>
        <w:pStyle w:val="Akapitzlist"/>
        <w:spacing w:line="276" w:lineRule="auto"/>
        <w:ind w:left="1440"/>
        <w:jc w:val="both"/>
        <w:rPr>
          <w:rFonts w:ascii="Times New Roman" w:hAnsi="Times New Roman" w:cs="Times New Roman"/>
          <w:bCs/>
          <w:sz w:val="22"/>
        </w:rPr>
      </w:pPr>
      <w:r w:rsidRPr="00801A68">
        <w:rPr>
          <w:rFonts w:ascii="Times New Roman" w:hAnsi="Times New Roman" w:cs="Times New Roman"/>
          <w:bCs/>
          <w:sz w:val="22"/>
        </w:rPr>
        <w:t>Zamawiający nie wyznacza szczegółowego warunku w tym zakresie.</w:t>
      </w:r>
    </w:p>
    <w:p w:rsidR="00304138" w:rsidRPr="00801A68" w:rsidRDefault="00304138" w:rsidP="00304138">
      <w:pPr>
        <w:numPr>
          <w:ilvl w:val="0"/>
          <w:numId w:val="19"/>
        </w:numPr>
        <w:spacing w:after="0" w:line="276" w:lineRule="auto"/>
        <w:contextualSpacing/>
        <w:rPr>
          <w:rFonts w:ascii="Times New Roman" w:hAnsi="Times New Roman" w:cs="Times New Roman"/>
          <w:bCs/>
        </w:rPr>
      </w:pPr>
      <w:r w:rsidRPr="00801A68">
        <w:rPr>
          <w:rFonts w:ascii="Times New Roman" w:hAnsi="Times New Roman" w:cs="Times New Roman"/>
          <w:bCs/>
        </w:rPr>
        <w:t>zdolności technicznej lub zawodowej  - Zamawiający uzna warunek za spełniony jeżeli:</w:t>
      </w:r>
    </w:p>
    <w:p w:rsidR="00304138" w:rsidRPr="00801A68" w:rsidRDefault="00304138" w:rsidP="00304138">
      <w:pPr>
        <w:pStyle w:val="Akapitzlist"/>
        <w:numPr>
          <w:ilvl w:val="0"/>
          <w:numId w:val="43"/>
        </w:numPr>
        <w:spacing w:line="276" w:lineRule="auto"/>
        <w:jc w:val="both"/>
        <w:rPr>
          <w:rFonts w:ascii="Times New Roman" w:hAnsi="Times New Roman" w:cs="Times New Roman"/>
          <w:sz w:val="22"/>
          <w:lang w:eastAsia="ar-SA"/>
        </w:rPr>
      </w:pPr>
      <w:bookmarkStart w:id="10" w:name="_Hlk60292896"/>
      <w:r w:rsidRPr="00801A68">
        <w:rPr>
          <w:rFonts w:ascii="Times New Roman" w:hAnsi="Times New Roman" w:cs="Times New Roman"/>
          <w:sz w:val="22"/>
          <w:lang w:eastAsia="ar-SA"/>
        </w:rPr>
        <w:t xml:space="preserve">Osoby skierowane przez Wykonawcę do realizacji zamówienia publicznego, w szczególności odpowiedzialne za świadczenie usług, kontrolę jakości lub kierowanie robotami budowlanymi, posiadają kwalifikacje zawodowe, uprawnienia i wykształcenie niezbędne do wykonania zamówienia publicznego, a także zakresu wykonywanych przez nie czynności oraz informacją o podstawie do dysponowania tymi osobami, zgodnie z treścią załącznika nr 5 do SWZ. </w:t>
      </w:r>
    </w:p>
    <w:p w:rsidR="00304138" w:rsidRPr="00801A68" w:rsidRDefault="00304138" w:rsidP="00304138">
      <w:pPr>
        <w:pStyle w:val="Akapitzlist"/>
        <w:spacing w:line="276" w:lineRule="auto"/>
        <w:ind w:left="1440"/>
        <w:jc w:val="both"/>
        <w:rPr>
          <w:rFonts w:ascii="Times New Roman" w:hAnsi="Times New Roman" w:cs="Times New Roman"/>
          <w:sz w:val="22"/>
        </w:rPr>
      </w:pPr>
    </w:p>
    <w:bookmarkEnd w:id="10"/>
    <w:p w:rsidR="00304138" w:rsidRPr="00801A68" w:rsidRDefault="00304138" w:rsidP="00304138">
      <w:pPr>
        <w:numPr>
          <w:ilvl w:val="2"/>
          <w:numId w:val="3"/>
        </w:numPr>
        <w:suppressAutoHyphens/>
        <w:autoSpaceDE w:val="0"/>
        <w:autoSpaceDN w:val="0"/>
        <w:adjustRightInd w:val="0"/>
        <w:spacing w:before="240" w:after="200" w:line="276" w:lineRule="auto"/>
        <w:jc w:val="both"/>
        <w:rPr>
          <w:rFonts w:ascii="Times New Roman" w:eastAsia="Calibri" w:hAnsi="Times New Roman" w:cs="Times New Roman"/>
          <w:color w:val="000000"/>
        </w:rPr>
      </w:pPr>
      <w:r w:rsidRPr="00801A68">
        <w:rPr>
          <w:rFonts w:ascii="Times New Roman" w:eastAsia="Calibri" w:hAnsi="Times New Roman" w:cs="Times New Roman"/>
          <w:color w:val="000000"/>
        </w:rPr>
        <w:t xml:space="preserve">W postępowaniu mogą wziąć udział Wykonawcy, którzy nie podlegają wykluczeniu  z postępowania na podstawie art. 108 ust. 1 oraz art. 109 ust. 1 pkt. 4, 5, 8 i 10 ustawy </w:t>
      </w:r>
      <w:proofErr w:type="spellStart"/>
      <w:r w:rsidRPr="00801A68">
        <w:rPr>
          <w:rFonts w:ascii="Times New Roman" w:eastAsia="Calibri" w:hAnsi="Times New Roman" w:cs="Times New Roman"/>
          <w:color w:val="000000"/>
        </w:rPr>
        <w:t>Pzp</w:t>
      </w:r>
      <w:proofErr w:type="spellEnd"/>
      <w:r w:rsidRPr="00801A68">
        <w:rPr>
          <w:rFonts w:ascii="Times New Roman" w:eastAsia="Calibri" w:hAnsi="Times New Roman" w:cs="Times New Roman"/>
          <w:color w:val="000000"/>
        </w:rPr>
        <w:t xml:space="preserve">. </w:t>
      </w:r>
    </w:p>
    <w:p w:rsidR="00304138" w:rsidRPr="00801A68" w:rsidRDefault="00304138" w:rsidP="00304138">
      <w:pPr>
        <w:numPr>
          <w:ilvl w:val="2"/>
          <w:numId w:val="3"/>
        </w:numPr>
        <w:suppressAutoHyphens/>
        <w:autoSpaceDE w:val="0"/>
        <w:autoSpaceDN w:val="0"/>
        <w:adjustRightInd w:val="0"/>
        <w:spacing w:before="240" w:after="200" w:line="276" w:lineRule="auto"/>
        <w:jc w:val="both"/>
        <w:rPr>
          <w:rFonts w:ascii="Times New Roman" w:eastAsia="Calibri" w:hAnsi="Times New Roman" w:cs="Times New Roman"/>
          <w:color w:val="000000"/>
        </w:rPr>
      </w:pPr>
      <w:r w:rsidRPr="00801A68">
        <w:rPr>
          <w:rFonts w:ascii="Times New Roman" w:eastAsia="Calibri" w:hAnsi="Times New Roman" w:cs="Times New Roman"/>
          <w:color w:val="000000"/>
        </w:rPr>
        <w:t xml:space="preserve">Ocena spełniania warunków udziału w Postępowaniu, o których mowa w ust. 4, zostanie dokonana zgodnie z formułą „spełnia – nie spełnia”, w oparciu o przedłożone przez Wykonawcę oświadczenie i dokumenty, o których mowa poniżej. </w:t>
      </w:r>
    </w:p>
    <w:p w:rsidR="00304138" w:rsidRPr="00801A68" w:rsidRDefault="00304138" w:rsidP="00304138">
      <w:pPr>
        <w:numPr>
          <w:ilvl w:val="2"/>
          <w:numId w:val="3"/>
        </w:numPr>
        <w:tabs>
          <w:tab w:val="clear" w:pos="0"/>
        </w:tabs>
        <w:suppressAutoHyphens/>
        <w:autoSpaceDE w:val="0"/>
        <w:autoSpaceDN w:val="0"/>
        <w:adjustRightInd w:val="0"/>
        <w:spacing w:before="240" w:after="200" w:line="276" w:lineRule="auto"/>
        <w:jc w:val="both"/>
        <w:rPr>
          <w:rFonts w:ascii="Times New Roman" w:hAnsi="Times New Roman" w:cs="Times New Roman"/>
        </w:rPr>
      </w:pPr>
      <w:r w:rsidRPr="00801A68">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innych podmiotów udostępniających zasoby, niezależnie od charakteru prawnego łączących go z nimi stosunków prawnych.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wyżej, potwierdza, że stosunek łączący wykonawcę z podmiotami udostępniającymi zasoby gwarantuje rzeczywisty dostęp do tych zasobów oraz określa w szczególności:</w:t>
      </w:r>
    </w:p>
    <w:p w:rsidR="00304138" w:rsidRPr="00801A68" w:rsidRDefault="00304138" w:rsidP="00304138">
      <w:pPr>
        <w:pStyle w:val="Akapitzlist"/>
        <w:numPr>
          <w:ilvl w:val="0"/>
          <w:numId w:val="12"/>
        </w:numPr>
        <w:autoSpaceDE w:val="0"/>
        <w:autoSpaceDN w:val="0"/>
        <w:adjustRightInd w:val="0"/>
        <w:spacing w:before="240" w:line="276" w:lineRule="auto"/>
        <w:jc w:val="both"/>
        <w:rPr>
          <w:rFonts w:ascii="Times New Roman" w:hAnsi="Times New Roman" w:cs="Times New Roman"/>
          <w:sz w:val="22"/>
        </w:rPr>
      </w:pPr>
      <w:r w:rsidRPr="00801A68">
        <w:rPr>
          <w:rFonts w:ascii="Times New Roman" w:hAnsi="Times New Roman" w:cs="Times New Roman"/>
          <w:sz w:val="22"/>
        </w:rPr>
        <w:t>zakres dostępnych wykonawcy zasobów podmiotu udostępniającego zasoby;</w:t>
      </w:r>
    </w:p>
    <w:p w:rsidR="00304138" w:rsidRPr="00801A68" w:rsidRDefault="00304138" w:rsidP="00304138">
      <w:pPr>
        <w:pStyle w:val="Akapitzlist"/>
        <w:numPr>
          <w:ilvl w:val="0"/>
          <w:numId w:val="12"/>
        </w:numPr>
        <w:autoSpaceDE w:val="0"/>
        <w:autoSpaceDN w:val="0"/>
        <w:adjustRightInd w:val="0"/>
        <w:spacing w:before="240" w:line="276" w:lineRule="auto"/>
        <w:jc w:val="both"/>
        <w:rPr>
          <w:rFonts w:ascii="Times New Roman" w:hAnsi="Times New Roman" w:cs="Times New Roman"/>
          <w:sz w:val="22"/>
        </w:rPr>
      </w:pPr>
      <w:r w:rsidRPr="00801A68">
        <w:rPr>
          <w:rFonts w:ascii="Times New Roman" w:hAnsi="Times New Roman" w:cs="Times New Roman"/>
          <w:sz w:val="22"/>
        </w:rPr>
        <w:t>sposób i okres udostępnienia wykonawcy i wykorzystania przez niego zasobów podmiotu udostępniającego te zasoby przy wykonywaniu zamówienia;</w:t>
      </w:r>
    </w:p>
    <w:p w:rsidR="00304138" w:rsidRPr="00801A68" w:rsidRDefault="00304138" w:rsidP="00304138">
      <w:pPr>
        <w:pStyle w:val="Akapitzlist"/>
        <w:numPr>
          <w:ilvl w:val="0"/>
          <w:numId w:val="12"/>
        </w:numPr>
        <w:autoSpaceDE w:val="0"/>
        <w:autoSpaceDN w:val="0"/>
        <w:adjustRightInd w:val="0"/>
        <w:spacing w:before="240" w:line="276" w:lineRule="auto"/>
        <w:jc w:val="both"/>
        <w:rPr>
          <w:rFonts w:ascii="Times New Roman" w:hAnsi="Times New Roman" w:cs="Times New Roman"/>
          <w:sz w:val="22"/>
        </w:rPr>
      </w:pPr>
      <w:r w:rsidRPr="00801A68">
        <w:rPr>
          <w:rFonts w:ascii="Times New Roman" w:hAnsi="Times New Roman" w:cs="Times New Roman"/>
          <w:sz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304138" w:rsidRPr="00801A68" w:rsidRDefault="00304138" w:rsidP="00304138">
      <w:pPr>
        <w:numPr>
          <w:ilvl w:val="2"/>
          <w:numId w:val="3"/>
        </w:numPr>
        <w:suppressAutoHyphens/>
        <w:autoSpaceDE w:val="0"/>
        <w:autoSpaceDN w:val="0"/>
        <w:adjustRightInd w:val="0"/>
        <w:spacing w:before="240" w:after="200" w:line="276" w:lineRule="auto"/>
        <w:jc w:val="both"/>
        <w:rPr>
          <w:rFonts w:ascii="Times New Roman" w:hAnsi="Times New Roman" w:cs="Times New Roman"/>
        </w:rPr>
      </w:pPr>
      <w:r w:rsidRPr="00801A68">
        <w:rPr>
          <w:rFonts w:ascii="Times New Roman" w:hAnsi="Times New Roman" w:cs="Times New Roman"/>
        </w:rPr>
        <w:lastRenderedPageBreak/>
        <w:t>W odniesieniu do warunków dotyczących wykształcenia, kwalifikacji zawodowych lub doświadczenia wykonawcy mogą polegać na zdolnościach podmiotów udostępniających zasoby, jeśli podmioty te wykonają usługi, do realizacji których te zdolności są wymagane. Zamawiający oceni, czy udostępniane Wykonawcy zdolności techniczne lub zawodowe, pozwalają na wykazanie przez Wykonawcę spełniania warunków udziału w postępowaniu, o których mowa w art. 112 ust. 2 pkt 4, a także bada, czy nie zachodzą wobec tego podmiotu podstawy wykluczenia, które zostały przewidziane względem Wykonawcy. Wykonawca, w przypadku polegania na zdolnościach podmiotów udostępniających zasoby, przedstawia, także oświadczenie (zgodnie z załącznikiem nr 2 do SWZ) podmiotu udostępniającego zasoby, potwierdzające brak podstaw wykluczenia tego podmiotu oraz odpowiednio spełnianie warunków udziału w postępowaniu, w zakresie, w jakim wykonawca powołuje się na jego zasoby.</w:t>
      </w:r>
    </w:p>
    <w:p w:rsidR="00304138" w:rsidRPr="00801A68" w:rsidRDefault="00304138" w:rsidP="00304138">
      <w:pPr>
        <w:numPr>
          <w:ilvl w:val="2"/>
          <w:numId w:val="3"/>
        </w:numPr>
        <w:suppressAutoHyphens/>
        <w:autoSpaceDE w:val="0"/>
        <w:autoSpaceDN w:val="0"/>
        <w:adjustRightInd w:val="0"/>
        <w:spacing w:before="240" w:after="200" w:line="276" w:lineRule="auto"/>
        <w:jc w:val="both"/>
        <w:rPr>
          <w:rFonts w:ascii="Times New Roman" w:hAnsi="Times New Roman" w:cs="Times New Roman"/>
        </w:rPr>
      </w:pPr>
      <w:r w:rsidRPr="00801A68">
        <w:rPr>
          <w:rFonts w:ascii="Times New Roman" w:hAnsi="Times New Roman" w:cs="Times New Roman"/>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przypadku Wykonawców wspólnie ubiegających się o udzielenie zamówienia, oświadczenie o braku podstaw do wykluczenia i spełnianiu warunków składa każdy z Wykonawców wg załącznika nr 2 do SWZ. Oświadczenia to potwierdzają brak podstaw wykluczenia oraz spełnianie warunków udziału w zakresie, w jakim każdy z Wykonawców wykazuje spełnianie warunków udziału w postępowaniu. 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 takim przypadku Wykonawcy wspólnie ubiegający się o udzielenie zamówienia składają w ofercie oświadczenie (wg załącznika 4 do SWZ), z którego wynika, które roboty budowlane wykonają poszczególni Wykonawcy. Oświadczenia i dokumenty potwierdzające brak podstaw do wykluczenia z postępowania składa każdy z Wykonawców wspólnie ubiegających się o zamówienie.</w:t>
      </w:r>
    </w:p>
    <w:p w:rsidR="00304138" w:rsidRPr="00801A68" w:rsidRDefault="00304138" w:rsidP="00304138">
      <w:pPr>
        <w:numPr>
          <w:ilvl w:val="2"/>
          <w:numId w:val="3"/>
        </w:numPr>
        <w:suppressAutoHyphens/>
        <w:autoSpaceDE w:val="0"/>
        <w:autoSpaceDN w:val="0"/>
        <w:adjustRightInd w:val="0"/>
        <w:spacing w:before="240" w:after="200" w:line="276" w:lineRule="auto"/>
        <w:jc w:val="both"/>
        <w:rPr>
          <w:rFonts w:ascii="Times New Roman" w:hAnsi="Times New Roman" w:cs="Times New Roman"/>
        </w:rPr>
      </w:pPr>
      <w:r w:rsidRPr="00801A68">
        <w:rPr>
          <w:rFonts w:ascii="Times New Roman" w:hAnsi="Times New Roman" w:cs="Times New Roman"/>
        </w:rPr>
        <w:t>Zamawiający wezwie Wykonawcę, którego oferta została najwyżej oceniona, do złożenia w wyznaczonym, nie krótszym niż 5 dni, terminie aktualnych na dzień złożenia podmiotowych środków dowodowych, tj.:</w:t>
      </w:r>
    </w:p>
    <w:p w:rsidR="00304138" w:rsidRPr="00801A68" w:rsidRDefault="00304138" w:rsidP="00304138">
      <w:pPr>
        <w:pStyle w:val="Akapitzlist"/>
        <w:numPr>
          <w:ilvl w:val="3"/>
          <w:numId w:val="6"/>
        </w:numPr>
        <w:autoSpaceDE w:val="0"/>
        <w:autoSpaceDN w:val="0"/>
        <w:adjustRightInd w:val="0"/>
        <w:spacing w:before="240" w:line="276" w:lineRule="auto"/>
        <w:ind w:left="1134" w:hanging="425"/>
        <w:jc w:val="both"/>
        <w:rPr>
          <w:rFonts w:ascii="Times New Roman" w:hAnsi="Times New Roman" w:cs="Times New Roman"/>
          <w:sz w:val="22"/>
          <w:lang w:eastAsia="ar-SA"/>
        </w:rPr>
      </w:pPr>
      <w:r w:rsidRPr="00801A68">
        <w:rPr>
          <w:rFonts w:ascii="Times New Roman" w:hAnsi="Times New Roman" w:cs="Times New Roman"/>
          <w:sz w:val="22"/>
          <w:lang w:eastAsia="ar-SA"/>
        </w:rPr>
        <w:t>W celu potwierdzenia braku podstaw do wykluczenia wykonawcy, zamawiający może żądać:</w:t>
      </w:r>
    </w:p>
    <w:p w:rsidR="00304138" w:rsidRPr="00801A68" w:rsidRDefault="00304138" w:rsidP="00304138">
      <w:pPr>
        <w:numPr>
          <w:ilvl w:val="0"/>
          <w:numId w:val="2"/>
        </w:numPr>
        <w:suppressAutoHyphens/>
        <w:spacing w:after="200" w:line="276" w:lineRule="auto"/>
        <w:ind w:left="1276" w:hanging="425"/>
        <w:jc w:val="both"/>
        <w:rPr>
          <w:rFonts w:ascii="Times New Roman" w:hAnsi="Times New Roman" w:cs="Times New Roman"/>
        </w:rPr>
      </w:pPr>
      <w:bookmarkStart w:id="11" w:name="_Hlk66422268"/>
      <w:r w:rsidRPr="00801A68">
        <w:rPr>
          <w:rFonts w:ascii="Times New Roman" w:hAnsi="Times New Roman" w:cs="Times New Roman"/>
          <w:bCs/>
          <w:color w:val="000000"/>
        </w:rPr>
        <w:t xml:space="preserve">oświadczenia wykonawcy, w zakresie </w:t>
      </w:r>
      <w:r w:rsidRPr="00801A68">
        <w:rPr>
          <w:rFonts w:ascii="Times New Roman" w:hAnsi="Times New Roman" w:cs="Times New Roman"/>
          <w:bCs/>
          <w:color w:val="1B1B1B"/>
        </w:rPr>
        <w:t>art. 108 ust. 1 pkt 5</w:t>
      </w:r>
      <w:r w:rsidRPr="00801A68">
        <w:rPr>
          <w:rFonts w:ascii="Times New Roman" w:hAnsi="Times New Roman" w:cs="Times New Roman"/>
          <w:bCs/>
          <w:color w:val="000000"/>
        </w:rPr>
        <w:t xml:space="preserve"> ustawy, o braku przynależności do tej samej grupy kapitałowej w rozumieniu </w:t>
      </w:r>
      <w:r w:rsidRPr="00801A68">
        <w:rPr>
          <w:rFonts w:ascii="Times New Roman" w:hAnsi="Times New Roman" w:cs="Times New Roman"/>
          <w:bCs/>
          <w:color w:val="1B1B1B"/>
        </w:rPr>
        <w:t>ustawy</w:t>
      </w:r>
      <w:r w:rsidRPr="00801A68">
        <w:rPr>
          <w:rFonts w:ascii="Times New Roman" w:hAnsi="Times New Roman" w:cs="Times New Roman"/>
          <w:bCs/>
          <w:color w:val="000000"/>
        </w:rPr>
        <w:t xml:space="preserve"> z dnia 16 lutego 2007 r. o ochronie konkurencji i </w:t>
      </w:r>
      <w:r w:rsidRPr="00801A68">
        <w:rPr>
          <w:rFonts w:ascii="Times New Roman" w:hAnsi="Times New Roman" w:cs="Times New Roman"/>
          <w:bCs/>
        </w:rPr>
        <w:t xml:space="preserve">konsumentów (Dz. U. z 2021r. poz. 275 ), </w:t>
      </w:r>
      <w:r w:rsidRPr="00801A68">
        <w:rPr>
          <w:rFonts w:ascii="Times New Roman" w:hAnsi="Times New Roman" w:cs="Times New Roman"/>
          <w:bCs/>
          <w:color w:val="000000"/>
        </w:rPr>
        <w:t>z innym wykonawcą, który złożył odrębną ofertę, albo oświadczenia o przynależności do tej samej grupy kapitałowej wraz z dokumentami lub informacjami potwierdzającymi przygotowanie oferty, niezależnie</w:t>
      </w:r>
      <w:r w:rsidRPr="00801A68">
        <w:rPr>
          <w:rFonts w:ascii="Times New Roman" w:hAnsi="Times New Roman" w:cs="Times New Roman"/>
          <w:color w:val="000000"/>
        </w:rPr>
        <w:t xml:space="preserve"> od innego wykonawcy należącego do tej samej grupy kapitałowej – zgodnie z załącznikiem nr 7 do SWZ;</w:t>
      </w:r>
    </w:p>
    <w:p w:rsidR="00304138" w:rsidRPr="00801A68" w:rsidRDefault="00304138" w:rsidP="00304138">
      <w:pPr>
        <w:numPr>
          <w:ilvl w:val="0"/>
          <w:numId w:val="2"/>
        </w:numPr>
        <w:suppressAutoHyphens/>
        <w:spacing w:after="200" w:line="276" w:lineRule="auto"/>
        <w:ind w:left="1276" w:hanging="425"/>
        <w:jc w:val="both"/>
        <w:rPr>
          <w:rFonts w:ascii="Times New Roman" w:hAnsi="Times New Roman" w:cs="Times New Roman"/>
        </w:rPr>
      </w:pPr>
      <w:r w:rsidRPr="00801A68">
        <w:rPr>
          <w:rFonts w:ascii="Times New Roman" w:hAnsi="Times New Roman" w:cs="Times New Roman"/>
          <w:color w:val="000000"/>
        </w:rPr>
        <w:lastRenderedPageBreak/>
        <w:t xml:space="preserve">odpisu lub informacji z Krajowego Rejestru Sądowego lub z Centralnej Ewidencji i Informacji o Działalności Gospodarczej, w zakresie </w:t>
      </w:r>
      <w:r w:rsidRPr="00801A68">
        <w:rPr>
          <w:rFonts w:ascii="Times New Roman" w:hAnsi="Times New Roman" w:cs="Times New Roman"/>
          <w:color w:val="1B1B1B"/>
        </w:rPr>
        <w:t>art. 109 ust. 1 pkt 4</w:t>
      </w:r>
      <w:r w:rsidRPr="00801A68">
        <w:rPr>
          <w:rFonts w:ascii="Times New Roman" w:hAnsi="Times New Roman" w:cs="Times New Roman"/>
          <w:color w:val="000000"/>
        </w:rPr>
        <w:t xml:space="preserve"> ustawy, sporządzonych nie wcześniej niż 3 miesiące przed jej złożeniem, jeżeli odrębne przepisy wymagają wpisu do rejestru lub ewidencji.</w:t>
      </w:r>
    </w:p>
    <w:p w:rsidR="00304138" w:rsidRPr="00801A68" w:rsidRDefault="00304138" w:rsidP="00304138">
      <w:pPr>
        <w:ind w:left="1276"/>
        <w:jc w:val="both"/>
        <w:rPr>
          <w:rFonts w:ascii="Times New Roman" w:hAnsi="Times New Roman" w:cs="Times New Roman"/>
        </w:rPr>
      </w:pPr>
      <w:r w:rsidRPr="00801A68">
        <w:rPr>
          <w:rFonts w:ascii="Times New Roman" w:hAnsi="Times New Roman" w:cs="Times New Roman"/>
        </w:rPr>
        <w:t>Wykonawca  który ma siedzibę lub miejsce zamieszkania poza granicami Rzeczypospolitej Polskiej zamiast tego dokumentu składa dokument lub dokumenty wystawione w kraju, w którym wykonawca ma siedzibę lub miejsce zamieszkani</w:t>
      </w:r>
      <w:r w:rsidR="00C41F75" w:rsidRPr="00801A68">
        <w:rPr>
          <w:rFonts w:ascii="Times New Roman" w:hAnsi="Times New Roman" w:cs="Times New Roman"/>
        </w:rPr>
        <w:t>a</w:t>
      </w:r>
      <w:r w:rsidRPr="00801A68">
        <w:rPr>
          <w:rFonts w:ascii="Times New Roman" w:hAnsi="Times New Roman" w:cs="Times New Roman"/>
        </w:rPr>
        <w:t>,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przez jego złożeniem.</w:t>
      </w:r>
    </w:p>
    <w:p w:rsidR="00304138" w:rsidRPr="00801A68" w:rsidRDefault="00304138" w:rsidP="00304138">
      <w:pPr>
        <w:ind w:left="1276"/>
        <w:jc w:val="both"/>
        <w:rPr>
          <w:rFonts w:ascii="Times New Roman" w:hAnsi="Times New Roman" w:cs="Times New Roman"/>
        </w:rPr>
      </w:pPr>
      <w:r w:rsidRPr="00801A68">
        <w:rPr>
          <w:rFonts w:ascii="Times New Roman" w:hAnsi="Times New Roman" w:cs="Times New Roman"/>
        </w:rPr>
        <w:t xml:space="preserve">Jeżeli w kraju, w którym wykonawca ma siedzibę lub miejsce zamieszkania, nie wydaje się dokumentów, o których mowa powyżej zastępuje się je odpowiednio w całości lub w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 nie ma przepisów o oświadczeniach pod przysięgą, złożone przed organem sądowym lub administracyjnym, notariuszem, organem samorządu zawodowego lub gospodarczego, właściwym ze względu na siedzibę lub miejsce zamieszkania wykonawcy.  </w:t>
      </w:r>
    </w:p>
    <w:p w:rsidR="00304138" w:rsidRPr="00801A68" w:rsidRDefault="00304138" w:rsidP="00304138">
      <w:pPr>
        <w:pStyle w:val="Akapitzlist"/>
        <w:numPr>
          <w:ilvl w:val="3"/>
          <w:numId w:val="6"/>
        </w:numPr>
        <w:spacing w:line="276" w:lineRule="auto"/>
        <w:ind w:left="851" w:hanging="284"/>
        <w:jc w:val="both"/>
        <w:rPr>
          <w:rFonts w:ascii="Times New Roman" w:hAnsi="Times New Roman" w:cs="Times New Roman"/>
          <w:sz w:val="22"/>
          <w:lang w:eastAsia="ar-SA"/>
        </w:rPr>
      </w:pPr>
      <w:r w:rsidRPr="00801A68">
        <w:rPr>
          <w:rFonts w:ascii="Times New Roman" w:hAnsi="Times New Roman" w:cs="Times New Roman"/>
          <w:sz w:val="22"/>
          <w:lang w:eastAsia="ar-SA"/>
        </w:rPr>
        <w:t>W celu potwierdzenia spełniania przez wykonawcę warunków udziału w postępowaniu dotyczącego zdolności technicznej lub zawodowej, zamawiający żąda:</w:t>
      </w:r>
    </w:p>
    <w:p w:rsidR="00304138" w:rsidRPr="00801A68" w:rsidRDefault="00304138" w:rsidP="00304138">
      <w:pPr>
        <w:pStyle w:val="Akapitzlist"/>
        <w:numPr>
          <w:ilvl w:val="0"/>
          <w:numId w:val="28"/>
        </w:numPr>
        <w:spacing w:line="276" w:lineRule="auto"/>
        <w:ind w:left="1276"/>
        <w:jc w:val="both"/>
        <w:rPr>
          <w:rFonts w:ascii="Times New Roman" w:hAnsi="Times New Roman" w:cs="Times New Roman"/>
          <w:sz w:val="22"/>
          <w:lang w:eastAsia="ar-SA"/>
        </w:rPr>
      </w:pPr>
      <w:r w:rsidRPr="00801A68">
        <w:rPr>
          <w:rFonts w:ascii="Times New Roman" w:hAnsi="Times New Roman" w:cs="Times New Roman"/>
          <w:sz w:val="22"/>
          <w:lang w:eastAsia="ar-SA"/>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 treścią załącznika nr 5 do SWZ. </w:t>
      </w:r>
    </w:p>
    <w:p w:rsidR="00304138" w:rsidRPr="00801A68" w:rsidRDefault="00304138" w:rsidP="00304138">
      <w:pPr>
        <w:spacing w:after="0"/>
        <w:jc w:val="both"/>
        <w:rPr>
          <w:rFonts w:ascii="Times New Roman" w:eastAsiaTheme="minorEastAsia" w:hAnsi="Times New Roman" w:cs="Times New Roman"/>
          <w:b/>
          <w:color w:val="5A5A5A" w:themeColor="text1" w:themeTint="A5"/>
          <w:spacing w:val="15"/>
        </w:rPr>
      </w:pPr>
      <w:bookmarkStart w:id="12" w:name="_Toc62846646"/>
      <w:bookmarkEnd w:id="11"/>
    </w:p>
    <w:bookmarkEnd w:id="12"/>
    <w:p w:rsidR="00304138" w:rsidRPr="00801A68" w:rsidRDefault="00304138" w:rsidP="00304138">
      <w:pPr>
        <w:numPr>
          <w:ilvl w:val="1"/>
          <w:numId w:val="3"/>
        </w:numPr>
        <w:tabs>
          <w:tab w:val="clear" w:pos="0"/>
        </w:tabs>
        <w:suppressAutoHyphens/>
        <w:spacing w:after="0" w:line="276" w:lineRule="auto"/>
        <w:ind w:left="0" w:firstLine="0"/>
        <w:jc w:val="both"/>
        <w:rPr>
          <w:rStyle w:val="PodtytuZnak"/>
          <w:rFonts w:ascii="Times New Roman" w:eastAsiaTheme="minorHAnsi" w:hAnsi="Times New Roman" w:cs="Times New Roman"/>
          <w:b/>
        </w:rPr>
      </w:pPr>
      <w:r w:rsidRPr="00801A68">
        <w:rPr>
          <w:rStyle w:val="PodtytuZnak"/>
          <w:rFonts w:ascii="Times New Roman" w:eastAsiaTheme="minorHAnsi" w:hAnsi="Times New Roman" w:cs="Times New Roman"/>
        </w:rPr>
        <w:t>Zatrudnienie na umowę o pracę zgodnie z art. 95 PZP</w:t>
      </w:r>
    </w:p>
    <w:p w:rsidR="00304138" w:rsidRPr="00801A68" w:rsidRDefault="00304138" w:rsidP="00304138">
      <w:pPr>
        <w:spacing w:after="0"/>
        <w:jc w:val="both"/>
        <w:rPr>
          <w:rStyle w:val="PodtytuZnak"/>
          <w:rFonts w:ascii="Times New Roman" w:eastAsiaTheme="minorHAnsi" w:hAnsi="Times New Roman" w:cs="Times New Roman"/>
          <w:b/>
        </w:rPr>
      </w:pPr>
    </w:p>
    <w:p w:rsidR="00304138" w:rsidRPr="00801A68" w:rsidRDefault="00304138" w:rsidP="00304138">
      <w:pPr>
        <w:widowControl w:val="0"/>
        <w:numPr>
          <w:ilvl w:val="0"/>
          <w:numId w:val="49"/>
        </w:numPr>
        <w:suppressAutoHyphens/>
        <w:autoSpaceDE w:val="0"/>
        <w:autoSpaceDN w:val="0"/>
        <w:spacing w:after="0" w:line="240" w:lineRule="auto"/>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 xml:space="preserve">Zamawiający stosownie do art. 95 ustawy </w:t>
      </w:r>
      <w:proofErr w:type="spellStart"/>
      <w:r w:rsidRPr="00801A68">
        <w:rPr>
          <w:rFonts w:ascii="Times New Roman" w:hAnsi="Times New Roman" w:cs="Times New Roman"/>
          <w:color w:val="000000"/>
          <w:kern w:val="3"/>
          <w:szCs w:val="24"/>
        </w:rPr>
        <w:t>Pzp</w:t>
      </w:r>
      <w:proofErr w:type="spellEnd"/>
      <w:r w:rsidRPr="00801A68">
        <w:rPr>
          <w:rFonts w:ascii="Times New Roman" w:hAnsi="Times New Roman" w:cs="Times New Roman"/>
          <w:color w:val="000000"/>
          <w:kern w:val="3"/>
          <w:szCs w:val="24"/>
        </w:rPr>
        <w:t xml:space="preserve">. wymaga zatrudnienia przez Wykonawcę lub Podwykonawcę na podstawie umowy o pracę osób wykonujących czynności  w zakresie realizacji zamówienia, których wykonanie polega na wykonaniu pracy w sposób określony w art. 22 § 1 ustawy z dnia 26 czerwca 1974 r. Kodeks pracy (Dz.U. z 2019 r. poz. 1040 z </w:t>
      </w:r>
      <w:proofErr w:type="spellStart"/>
      <w:r w:rsidRPr="00801A68">
        <w:rPr>
          <w:rFonts w:ascii="Times New Roman" w:hAnsi="Times New Roman" w:cs="Times New Roman"/>
          <w:color w:val="000000"/>
          <w:kern w:val="3"/>
          <w:szCs w:val="24"/>
        </w:rPr>
        <w:t>późn</w:t>
      </w:r>
      <w:proofErr w:type="spellEnd"/>
      <w:r w:rsidRPr="00801A68">
        <w:rPr>
          <w:rFonts w:ascii="Times New Roman" w:hAnsi="Times New Roman" w:cs="Times New Roman"/>
          <w:color w:val="000000"/>
          <w:kern w:val="3"/>
          <w:szCs w:val="24"/>
        </w:rPr>
        <w:t>. zm.).</w:t>
      </w:r>
    </w:p>
    <w:p w:rsidR="00304138" w:rsidRPr="00801A68" w:rsidRDefault="00304138" w:rsidP="00304138">
      <w:pPr>
        <w:widowControl w:val="0"/>
        <w:numPr>
          <w:ilvl w:val="0"/>
          <w:numId w:val="49"/>
        </w:numPr>
        <w:suppressAutoHyphens/>
        <w:autoSpaceDE w:val="0"/>
        <w:autoSpaceDN w:val="0"/>
        <w:spacing w:after="0" w:line="240" w:lineRule="auto"/>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Wymóg ten dotyczy osób, które wykonują czynności bezpośrednio związane z wykonaniem robót budowlanych</w:t>
      </w:r>
      <w:r w:rsidRPr="00801A68">
        <w:rPr>
          <w:rFonts w:ascii="Times New Roman" w:hAnsi="Times New Roman" w:cs="Times New Roman"/>
          <w:kern w:val="3"/>
          <w:szCs w:val="24"/>
        </w:rPr>
        <w:t>. Wymóg</w:t>
      </w:r>
      <w:r w:rsidRPr="00801A68">
        <w:rPr>
          <w:rFonts w:ascii="Times New Roman" w:hAnsi="Times New Roman" w:cs="Times New Roman"/>
          <w:color w:val="000000"/>
          <w:kern w:val="3"/>
          <w:szCs w:val="24"/>
        </w:rPr>
        <w:t xml:space="preserve"> ten nie dotyczy między innymi osób: kierujących budową, wykonujących obsługę geodezyjną, itp.</w:t>
      </w:r>
    </w:p>
    <w:p w:rsidR="00304138" w:rsidRPr="00801A68" w:rsidRDefault="00304138" w:rsidP="00304138">
      <w:pPr>
        <w:widowControl w:val="0"/>
        <w:numPr>
          <w:ilvl w:val="0"/>
          <w:numId w:val="49"/>
        </w:numPr>
        <w:suppressAutoHyphens/>
        <w:autoSpaceDE w:val="0"/>
        <w:autoSpaceDN w:val="0"/>
        <w:spacing w:after="0" w:line="240" w:lineRule="auto"/>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 xml:space="preserve">W przypadku rozwiązania stosunku pracy przez osobę zatrudnioną lub przez Wykonawcę przed zakończeniem trwania umowy, Wykonawca będzie zobowiązany do zatrudnienia na to miejsce </w:t>
      </w:r>
      <w:r w:rsidRPr="00801A68">
        <w:rPr>
          <w:rFonts w:ascii="Times New Roman" w:hAnsi="Times New Roman" w:cs="Times New Roman"/>
          <w:color w:val="000000"/>
          <w:kern w:val="3"/>
          <w:szCs w:val="24"/>
        </w:rPr>
        <w:lastRenderedPageBreak/>
        <w:t>innej osoby.</w:t>
      </w:r>
    </w:p>
    <w:p w:rsidR="00304138" w:rsidRPr="00801A68" w:rsidRDefault="00304138" w:rsidP="00304138">
      <w:pPr>
        <w:widowControl w:val="0"/>
        <w:numPr>
          <w:ilvl w:val="0"/>
          <w:numId w:val="49"/>
        </w:numPr>
        <w:suppressAutoHyphens/>
        <w:autoSpaceDE w:val="0"/>
        <w:autoSpaceDN w:val="0"/>
        <w:spacing w:after="0" w:line="240" w:lineRule="auto"/>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W trakcie realizacji zamówienia Zamawiający uprawniony jest do wykonywania czynności kontrolnych wobec Wykonawcy odnośnie spełnienia przez Wykonawcę lub Podwykonawcę wymogu zatrudnienia na podstawie umowy o pracę osób wykonujących wskazane w punkcie 1 czynności. Zamawiający uprawniony jest w szczególności do:</w:t>
      </w:r>
    </w:p>
    <w:p w:rsidR="00304138" w:rsidRPr="00801A68" w:rsidRDefault="00304138" w:rsidP="00304138">
      <w:pPr>
        <w:widowControl w:val="0"/>
        <w:numPr>
          <w:ilvl w:val="1"/>
          <w:numId w:val="48"/>
        </w:numPr>
        <w:suppressAutoHyphens/>
        <w:autoSpaceDE w:val="0"/>
        <w:autoSpaceDN w:val="0"/>
        <w:spacing w:after="0" w:line="240" w:lineRule="auto"/>
        <w:ind w:left="709" w:hanging="283"/>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żądania oświadczeń i dokumentów w zakresie potwierdzenia spełnienia ww. wymogów i dokonywania ich oceny,</w:t>
      </w:r>
    </w:p>
    <w:p w:rsidR="00304138" w:rsidRPr="00801A68" w:rsidRDefault="00304138" w:rsidP="00304138">
      <w:pPr>
        <w:widowControl w:val="0"/>
        <w:numPr>
          <w:ilvl w:val="1"/>
          <w:numId w:val="48"/>
        </w:numPr>
        <w:suppressAutoHyphens/>
        <w:autoSpaceDE w:val="0"/>
        <w:autoSpaceDN w:val="0"/>
        <w:spacing w:after="0" w:line="240" w:lineRule="auto"/>
        <w:ind w:left="709" w:hanging="283"/>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żądania wyjaśnień w przypadku wątpliwości w zakresie potwierdzenia spełnienia ww. wymogów,</w:t>
      </w:r>
    </w:p>
    <w:p w:rsidR="00304138" w:rsidRPr="00801A68" w:rsidRDefault="00304138" w:rsidP="00304138">
      <w:pPr>
        <w:widowControl w:val="0"/>
        <w:numPr>
          <w:ilvl w:val="1"/>
          <w:numId w:val="48"/>
        </w:numPr>
        <w:suppressAutoHyphens/>
        <w:autoSpaceDE w:val="0"/>
        <w:autoSpaceDN w:val="0"/>
        <w:spacing w:after="0" w:line="240" w:lineRule="auto"/>
        <w:ind w:left="709" w:hanging="283"/>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przeprowadzania kontroli na miejscu wykonywania świadczenia.</w:t>
      </w:r>
    </w:p>
    <w:p w:rsidR="00304138" w:rsidRPr="00801A68" w:rsidRDefault="00304138" w:rsidP="00304138">
      <w:pPr>
        <w:widowControl w:val="0"/>
        <w:numPr>
          <w:ilvl w:val="0"/>
          <w:numId w:val="49"/>
        </w:numPr>
        <w:suppressAutoHyphens/>
        <w:autoSpaceDE w:val="0"/>
        <w:autoSpaceDN w:val="0"/>
        <w:spacing w:after="0" w:line="240" w:lineRule="auto"/>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 czynności w trakcie realizacji zamówienia:</w:t>
      </w:r>
    </w:p>
    <w:p w:rsidR="00304138" w:rsidRPr="00801A68" w:rsidRDefault="00304138" w:rsidP="00304138">
      <w:pPr>
        <w:widowControl w:val="0"/>
        <w:numPr>
          <w:ilvl w:val="0"/>
          <w:numId w:val="47"/>
        </w:numPr>
        <w:suppressAutoHyphens/>
        <w:autoSpaceDE w:val="0"/>
        <w:autoSpaceDN w:val="0"/>
        <w:spacing w:after="0" w:line="240" w:lineRule="auto"/>
        <w:ind w:left="709" w:hanging="283"/>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04138" w:rsidRPr="00801A68" w:rsidRDefault="00304138" w:rsidP="00304138">
      <w:pPr>
        <w:widowControl w:val="0"/>
        <w:numPr>
          <w:ilvl w:val="0"/>
          <w:numId w:val="47"/>
        </w:numPr>
        <w:suppressAutoHyphens/>
        <w:autoSpaceDE w:val="0"/>
        <w:autoSpaceDN w:val="0"/>
        <w:spacing w:after="0" w:line="240" w:lineRule="auto"/>
        <w:ind w:left="709" w:hanging="283"/>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rsidR="00304138" w:rsidRPr="00801A68" w:rsidRDefault="00304138" w:rsidP="00304138">
      <w:pPr>
        <w:widowControl w:val="0"/>
        <w:numPr>
          <w:ilvl w:val="0"/>
          <w:numId w:val="47"/>
        </w:numPr>
        <w:suppressAutoHyphens/>
        <w:autoSpaceDE w:val="0"/>
        <w:autoSpaceDN w:val="0"/>
        <w:spacing w:after="0" w:line="240" w:lineRule="auto"/>
        <w:ind w:left="709" w:hanging="283"/>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Zaświadczenie właściwego oddziału ZUS, potwierdzające opłacanie przez Wykonawcę lub Podwykonawcę składek na ubezpieczenie społeczne i zdrowotne z tytułu zatrudnienia na podstawie umowy o pracę za ostatni okres rozliczeniowy;</w:t>
      </w:r>
    </w:p>
    <w:p w:rsidR="00304138" w:rsidRPr="00801A68" w:rsidRDefault="00304138" w:rsidP="00304138">
      <w:pPr>
        <w:widowControl w:val="0"/>
        <w:numPr>
          <w:ilvl w:val="0"/>
          <w:numId w:val="47"/>
        </w:numPr>
        <w:suppressAutoHyphens/>
        <w:autoSpaceDE w:val="0"/>
        <w:autoSpaceDN w:val="0"/>
        <w:spacing w:after="0" w:line="240" w:lineRule="auto"/>
        <w:ind w:left="709" w:hanging="283"/>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w:t>
      </w:r>
    </w:p>
    <w:p w:rsidR="00304138" w:rsidRPr="00801A68" w:rsidRDefault="00304138" w:rsidP="00304138">
      <w:pPr>
        <w:widowControl w:val="0"/>
        <w:numPr>
          <w:ilvl w:val="0"/>
          <w:numId w:val="49"/>
        </w:numPr>
        <w:suppressAutoHyphens/>
        <w:autoSpaceDE w:val="0"/>
        <w:autoSpaceDN w:val="0"/>
        <w:spacing w:after="0" w:line="240" w:lineRule="auto"/>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rsidR="00304138" w:rsidRPr="00801A68" w:rsidRDefault="00304138" w:rsidP="00304138">
      <w:pPr>
        <w:numPr>
          <w:ilvl w:val="0"/>
          <w:numId w:val="49"/>
        </w:numPr>
        <w:spacing w:after="200" w:line="276" w:lineRule="auto"/>
        <w:rPr>
          <w:rFonts w:ascii="Times New Roman" w:hAnsi="Times New Roman" w:cs="Times New Roman"/>
          <w:sz w:val="20"/>
          <w:lang w:bidi="hi-IN"/>
        </w:rPr>
      </w:pPr>
      <w:r w:rsidRPr="00801A68">
        <w:rPr>
          <w:rFonts w:ascii="Times New Roman" w:hAnsi="Times New Roman" w:cs="Times New Roman"/>
          <w:color w:val="000000"/>
          <w:kern w:val="3"/>
          <w:szCs w:val="24"/>
          <w:lang w:bidi="hi-IN"/>
        </w:rPr>
        <w:t>W przypadku uzasadnionych wątpliwości co do przestrzegania prawa pracy przez Wykonawcę lub Podwykonawcę, Zamawiający może zwrócić się o przeprowadzenie kontroli przez Państwową Inspekcję Pracy.</w:t>
      </w:r>
    </w:p>
    <w:p w:rsidR="00304138" w:rsidRPr="00801A68" w:rsidRDefault="00304138" w:rsidP="00304138">
      <w:pPr>
        <w:spacing w:after="0"/>
        <w:jc w:val="both"/>
        <w:rPr>
          <w:rStyle w:val="PodtytuZnak"/>
          <w:rFonts w:ascii="Times New Roman" w:eastAsiaTheme="minorHAnsi" w:hAnsi="Times New Roman" w:cs="Times New Roman"/>
          <w:b/>
        </w:rPr>
      </w:pPr>
    </w:p>
    <w:p w:rsidR="00304138" w:rsidRPr="00801A68" w:rsidRDefault="00304138" w:rsidP="00304138">
      <w:pPr>
        <w:numPr>
          <w:ilvl w:val="1"/>
          <w:numId w:val="3"/>
        </w:numPr>
        <w:tabs>
          <w:tab w:val="clear" w:pos="0"/>
        </w:tabs>
        <w:suppressAutoHyphens/>
        <w:spacing w:after="0" w:line="276" w:lineRule="auto"/>
        <w:ind w:left="0" w:firstLine="0"/>
        <w:jc w:val="both"/>
        <w:rPr>
          <w:rStyle w:val="PodtytuZnak"/>
          <w:rFonts w:ascii="Times New Roman" w:eastAsiaTheme="minorHAnsi" w:hAnsi="Times New Roman" w:cs="Times New Roman"/>
          <w:b/>
        </w:rPr>
      </w:pPr>
      <w:r w:rsidRPr="00801A68">
        <w:rPr>
          <w:rStyle w:val="PodtytuZnak"/>
          <w:rFonts w:ascii="Times New Roman" w:eastAsiaTheme="minorHAnsi" w:hAnsi="Times New Roman" w:cs="Times New Roman"/>
        </w:rPr>
        <w:t>Projektowane postanowienia umowy w sprawie zamówienia publicznego, które zostaną wprowadzone do treści tej umowy</w:t>
      </w:r>
    </w:p>
    <w:p w:rsidR="00304138" w:rsidRPr="00801A68" w:rsidRDefault="00304138" w:rsidP="00304138">
      <w:pPr>
        <w:spacing w:after="0"/>
        <w:jc w:val="both"/>
        <w:rPr>
          <w:rStyle w:val="PodtytuZnak"/>
          <w:rFonts w:ascii="Times New Roman" w:eastAsiaTheme="minorHAnsi" w:hAnsi="Times New Roman" w:cs="Times New Roman"/>
          <w:b/>
        </w:rPr>
      </w:pPr>
    </w:p>
    <w:p w:rsidR="00304138" w:rsidRPr="00801A68" w:rsidRDefault="00304138" w:rsidP="00304138">
      <w:pPr>
        <w:spacing w:after="46" w:line="269" w:lineRule="auto"/>
        <w:jc w:val="both"/>
        <w:rPr>
          <w:rFonts w:ascii="Times New Roman" w:eastAsia="Calibri" w:hAnsi="Times New Roman" w:cs="Times New Roman"/>
        </w:rPr>
      </w:pPr>
      <w:r w:rsidRPr="00801A68">
        <w:rPr>
          <w:rFonts w:ascii="Times New Roman" w:eastAsia="Calibri" w:hAnsi="Times New Roman" w:cs="Times New Roman"/>
        </w:rPr>
        <w:t xml:space="preserve">1.  Istotne postanowienia umowy zawarte zostały w </w:t>
      </w:r>
      <w:r w:rsidRPr="00801A68">
        <w:rPr>
          <w:rFonts w:ascii="Times New Roman" w:eastAsia="Calibri" w:hAnsi="Times New Roman" w:cs="Times New Roman"/>
          <w:b/>
          <w:i/>
        </w:rPr>
        <w:t xml:space="preserve">Załączniku nr 3 do SWZ. </w:t>
      </w:r>
    </w:p>
    <w:p w:rsidR="00304138" w:rsidRPr="00801A68" w:rsidRDefault="00304138" w:rsidP="00304138">
      <w:pPr>
        <w:spacing w:after="9" w:line="269" w:lineRule="auto"/>
        <w:jc w:val="both"/>
        <w:rPr>
          <w:rFonts w:ascii="Times New Roman" w:eastAsia="Calibri" w:hAnsi="Times New Roman" w:cs="Times New Roman"/>
          <w:szCs w:val="24"/>
        </w:rPr>
      </w:pPr>
      <w:r w:rsidRPr="00801A68">
        <w:rPr>
          <w:rFonts w:ascii="Times New Roman" w:eastAsia="Calibri" w:hAnsi="Times New Roman" w:cs="Times New Roman"/>
        </w:rPr>
        <w:t>2.  Zamawiający na podstawie art. 455 ustawy PZP przewiduje możliwość</w:t>
      </w:r>
      <w:r w:rsidRPr="00801A68">
        <w:rPr>
          <w:rFonts w:ascii="Times New Roman" w:eastAsia="Courier New" w:hAnsi="Times New Roman" w:cs="Times New Roman"/>
        </w:rPr>
        <w:t xml:space="preserve"> </w:t>
      </w:r>
      <w:r w:rsidRPr="00801A68">
        <w:rPr>
          <w:rFonts w:ascii="Times New Roman" w:eastAsia="Calibri" w:hAnsi="Times New Roman" w:cs="Times New Roman"/>
        </w:rPr>
        <w:t xml:space="preserve">dokonania </w:t>
      </w:r>
      <w:r w:rsidRPr="00801A68">
        <w:rPr>
          <w:rFonts w:ascii="Times New Roman" w:eastAsia="Calibri" w:hAnsi="Times New Roman" w:cs="Times New Roman"/>
          <w:szCs w:val="24"/>
        </w:rPr>
        <w:t xml:space="preserve">zmiany umowy w formie aneksów w niżej wymienionych przypadkach: </w:t>
      </w:r>
    </w:p>
    <w:p w:rsidR="00304138" w:rsidRPr="00801A68" w:rsidRDefault="00304138" w:rsidP="00304138">
      <w:pPr>
        <w:numPr>
          <w:ilvl w:val="0"/>
          <w:numId w:val="44"/>
        </w:numPr>
        <w:spacing w:after="0"/>
        <w:ind w:left="739"/>
        <w:jc w:val="both"/>
        <w:rPr>
          <w:rFonts w:ascii="Times New Roman" w:eastAsia="Calibri" w:hAnsi="Times New Roman" w:cs="Times New Roman"/>
          <w:szCs w:val="24"/>
        </w:rPr>
      </w:pPr>
      <w:r w:rsidRPr="00801A68">
        <w:rPr>
          <w:rFonts w:ascii="Times New Roman" w:eastAsia="Calibri" w:hAnsi="Times New Roman" w:cs="Times New Roman"/>
          <w:szCs w:val="24"/>
        </w:rPr>
        <w:t xml:space="preserve"> Zmiany terminu wykonania zamówienia, jeżeli konieczność zmiany terminu wynika z przyczyn niezależnych od Wykonawcy takich jak:</w:t>
      </w:r>
    </w:p>
    <w:p w:rsidR="00304138" w:rsidRPr="00801A68" w:rsidRDefault="00304138" w:rsidP="00304138">
      <w:pPr>
        <w:numPr>
          <w:ilvl w:val="1"/>
          <w:numId w:val="44"/>
        </w:numPr>
        <w:spacing w:after="0"/>
        <w:ind w:left="823"/>
        <w:jc w:val="both"/>
        <w:rPr>
          <w:rFonts w:ascii="Times New Roman" w:eastAsia="Calibri" w:hAnsi="Times New Roman" w:cs="Times New Roman"/>
          <w:szCs w:val="24"/>
        </w:rPr>
      </w:pPr>
      <w:r w:rsidRPr="00801A68">
        <w:rPr>
          <w:rFonts w:ascii="Times New Roman" w:eastAsia="Calibri" w:hAnsi="Times New Roman" w:cs="Times New Roman"/>
          <w:szCs w:val="24"/>
        </w:rPr>
        <w:t>następstwa działań administracyjnych, których nie przewidziano na etapie przygotowawczego do inwestycji, oraz innych terminów formalno-prawnych mających wpływ na terminy realizacji zamówienia, a niewynikających z przyczyn leżących po stronie Wykonawcy, w tym zmiany umowy Zamawiającego z Instytucją Zarządzającą w zakresie terminów lub wysokości płatności dofinansowania realizacji projektu stanowiącego przedmiot umowy;</w:t>
      </w:r>
    </w:p>
    <w:p w:rsidR="00304138" w:rsidRPr="00801A68" w:rsidRDefault="00304138" w:rsidP="00304138">
      <w:pPr>
        <w:numPr>
          <w:ilvl w:val="1"/>
          <w:numId w:val="44"/>
        </w:numPr>
        <w:spacing w:after="0"/>
        <w:ind w:left="823"/>
        <w:jc w:val="both"/>
        <w:rPr>
          <w:rFonts w:ascii="Times New Roman" w:eastAsia="Calibri" w:hAnsi="Times New Roman" w:cs="Times New Roman"/>
          <w:szCs w:val="24"/>
        </w:rPr>
      </w:pPr>
      <w:r w:rsidRPr="00801A68">
        <w:rPr>
          <w:rFonts w:ascii="Times New Roman" w:eastAsia="Calibri" w:hAnsi="Times New Roman" w:cs="Times New Roman"/>
          <w:szCs w:val="24"/>
        </w:rPr>
        <w:t>zmiany przepisów prawnych istotnych dla realizacji przedmiotu umowy i mających wpływ na termin wykonania przedmiotu zamówienia;</w:t>
      </w:r>
    </w:p>
    <w:p w:rsidR="00304138" w:rsidRPr="00801A68" w:rsidRDefault="00304138" w:rsidP="00304138">
      <w:pPr>
        <w:numPr>
          <w:ilvl w:val="1"/>
          <w:numId w:val="44"/>
        </w:numPr>
        <w:spacing w:after="0"/>
        <w:ind w:left="823"/>
        <w:jc w:val="both"/>
        <w:rPr>
          <w:rFonts w:ascii="Times New Roman" w:eastAsia="Calibri" w:hAnsi="Times New Roman" w:cs="Times New Roman"/>
          <w:szCs w:val="24"/>
        </w:rPr>
      </w:pPr>
      <w:r w:rsidRPr="00801A68">
        <w:rPr>
          <w:rFonts w:ascii="Times New Roman" w:eastAsia="Calibri" w:hAnsi="Times New Roman" w:cs="Times New Roman"/>
          <w:szCs w:val="24"/>
        </w:rPr>
        <w:t>wskutek wystąpienia okoliczności niezależnych od Stron umowy związanych z koniecznością zmiany okresu realizacji Umowy;</w:t>
      </w:r>
    </w:p>
    <w:p w:rsidR="00304138" w:rsidRPr="00801A68" w:rsidRDefault="00304138" w:rsidP="00304138">
      <w:pPr>
        <w:numPr>
          <w:ilvl w:val="1"/>
          <w:numId w:val="44"/>
        </w:numPr>
        <w:spacing w:after="0"/>
        <w:ind w:left="823"/>
        <w:jc w:val="both"/>
        <w:rPr>
          <w:rFonts w:ascii="Times New Roman" w:eastAsia="Calibri" w:hAnsi="Times New Roman" w:cs="Times New Roman"/>
          <w:szCs w:val="24"/>
        </w:rPr>
      </w:pPr>
      <w:r w:rsidRPr="00801A68">
        <w:rPr>
          <w:rFonts w:ascii="Times New Roman" w:eastAsia="Calibri" w:hAnsi="Times New Roman" w:cs="Times New Roman"/>
          <w:szCs w:val="24"/>
        </w:rPr>
        <w:t>wystąpienia awarii nie zawinionej czynnościami lub nie wynikającej z zaniechania czynności, do których Wykonawca był zobowiązany;</w:t>
      </w:r>
    </w:p>
    <w:p w:rsidR="00304138" w:rsidRPr="00801A68" w:rsidRDefault="00304138" w:rsidP="00304138">
      <w:pPr>
        <w:numPr>
          <w:ilvl w:val="1"/>
          <w:numId w:val="44"/>
        </w:numPr>
        <w:spacing w:after="0"/>
        <w:ind w:left="823"/>
        <w:jc w:val="both"/>
        <w:rPr>
          <w:rFonts w:ascii="Times New Roman" w:eastAsia="Calibri" w:hAnsi="Times New Roman" w:cs="Times New Roman"/>
          <w:szCs w:val="24"/>
        </w:rPr>
      </w:pPr>
      <w:r w:rsidRPr="00801A68">
        <w:rPr>
          <w:rFonts w:ascii="Times New Roman" w:eastAsia="Calibri" w:hAnsi="Times New Roman" w:cs="Times New Roman"/>
          <w:szCs w:val="24"/>
        </w:rPr>
        <w:t>konieczności podjęcia działań zmierzających do ograniczenia skutków zdarzenia losowego wywołanego przez czynniki zewnętrzne, którego nie można było przewidzieć;</w:t>
      </w:r>
    </w:p>
    <w:p w:rsidR="00304138" w:rsidRPr="00801A68" w:rsidRDefault="00304138" w:rsidP="00304138">
      <w:pPr>
        <w:numPr>
          <w:ilvl w:val="1"/>
          <w:numId w:val="44"/>
        </w:numPr>
        <w:spacing w:after="0"/>
        <w:ind w:left="823"/>
        <w:jc w:val="both"/>
        <w:rPr>
          <w:rFonts w:ascii="Times New Roman" w:eastAsia="Calibri" w:hAnsi="Times New Roman" w:cs="Times New Roman"/>
          <w:szCs w:val="24"/>
        </w:rPr>
      </w:pPr>
      <w:r w:rsidRPr="00801A68">
        <w:rPr>
          <w:rFonts w:ascii="Times New Roman" w:eastAsia="Calibri" w:hAnsi="Times New Roman" w:cs="Times New Roman"/>
          <w:szCs w:val="24"/>
        </w:rPr>
        <w:t>niesprzyjających warunków atmosferycznych uniemożliwiających wykonywanie zamówienia zgodnie z technologią wykonania;</w:t>
      </w:r>
    </w:p>
    <w:p w:rsidR="00304138" w:rsidRPr="00801A68" w:rsidRDefault="00304138" w:rsidP="00304138">
      <w:pPr>
        <w:numPr>
          <w:ilvl w:val="1"/>
          <w:numId w:val="44"/>
        </w:numPr>
        <w:spacing w:after="0"/>
        <w:ind w:left="823"/>
        <w:jc w:val="both"/>
        <w:rPr>
          <w:rFonts w:ascii="Times New Roman" w:eastAsia="Calibri" w:hAnsi="Times New Roman" w:cs="Times New Roman"/>
          <w:szCs w:val="24"/>
        </w:rPr>
      </w:pPr>
      <w:r w:rsidRPr="00801A68">
        <w:rPr>
          <w:rFonts w:ascii="Times New Roman" w:eastAsia="Calibri" w:hAnsi="Times New Roman" w:cs="Times New Roman"/>
          <w:szCs w:val="24"/>
        </w:rPr>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rsidR="00304138" w:rsidRPr="00801A68" w:rsidRDefault="00304138" w:rsidP="00304138">
      <w:pPr>
        <w:numPr>
          <w:ilvl w:val="1"/>
          <w:numId w:val="44"/>
        </w:numPr>
        <w:spacing w:after="0"/>
        <w:ind w:left="823"/>
        <w:jc w:val="both"/>
        <w:rPr>
          <w:rFonts w:ascii="Times New Roman" w:eastAsia="Calibri" w:hAnsi="Times New Roman" w:cs="Times New Roman"/>
          <w:szCs w:val="24"/>
        </w:rPr>
      </w:pPr>
      <w:r w:rsidRPr="00801A68">
        <w:rPr>
          <w:rFonts w:ascii="Times New Roman" w:eastAsia="Calibri" w:hAnsi="Times New Roman" w:cs="Times New Roman"/>
          <w:szCs w:val="24"/>
        </w:rPr>
        <w:t>wstrzymania robót lub przerw w pracach powstałych z przyczyn nie leżących po stronie Wykonawcy;</w:t>
      </w:r>
    </w:p>
    <w:p w:rsidR="00304138" w:rsidRPr="00801A68" w:rsidRDefault="00304138" w:rsidP="00304138">
      <w:pPr>
        <w:numPr>
          <w:ilvl w:val="1"/>
          <w:numId w:val="44"/>
        </w:numPr>
        <w:spacing w:after="0"/>
        <w:ind w:left="823"/>
        <w:jc w:val="both"/>
        <w:rPr>
          <w:rFonts w:ascii="Times New Roman" w:eastAsia="Calibri" w:hAnsi="Times New Roman" w:cs="Times New Roman"/>
          <w:szCs w:val="24"/>
        </w:rPr>
      </w:pPr>
      <w:r w:rsidRPr="00801A68">
        <w:rPr>
          <w:rFonts w:ascii="Times New Roman" w:eastAsia="Calibri" w:hAnsi="Times New Roman" w:cs="Times New Roman"/>
          <w:szCs w:val="24"/>
        </w:rPr>
        <w:t>koniecznością wykonania zamówień dodatkowych.</w:t>
      </w:r>
    </w:p>
    <w:p w:rsidR="00304138" w:rsidRPr="00801A68" w:rsidRDefault="00304138" w:rsidP="00304138">
      <w:pPr>
        <w:numPr>
          <w:ilvl w:val="0"/>
          <w:numId w:val="44"/>
        </w:numPr>
        <w:spacing w:after="0"/>
        <w:ind w:left="739"/>
        <w:jc w:val="both"/>
        <w:rPr>
          <w:rFonts w:ascii="Times New Roman" w:eastAsia="Calibri" w:hAnsi="Times New Roman" w:cs="Times New Roman"/>
          <w:szCs w:val="24"/>
        </w:rPr>
      </w:pPr>
      <w:r w:rsidRPr="00801A68">
        <w:rPr>
          <w:rFonts w:ascii="Times New Roman" w:eastAsia="Calibri" w:hAnsi="Times New Roman" w:cs="Times New Roman"/>
          <w:szCs w:val="24"/>
        </w:rPr>
        <w:t>Konieczności zmiany, w zakresie wysokości wynagrodzenia w przypadku:</w:t>
      </w:r>
    </w:p>
    <w:p w:rsidR="00304138" w:rsidRPr="00801A68" w:rsidRDefault="00304138" w:rsidP="00304138">
      <w:pPr>
        <w:numPr>
          <w:ilvl w:val="1"/>
          <w:numId w:val="44"/>
        </w:numPr>
        <w:spacing w:after="0"/>
        <w:ind w:left="823"/>
        <w:jc w:val="both"/>
        <w:rPr>
          <w:rFonts w:ascii="Times New Roman" w:eastAsia="Calibri" w:hAnsi="Times New Roman" w:cs="Times New Roman"/>
          <w:szCs w:val="24"/>
        </w:rPr>
      </w:pPr>
      <w:r w:rsidRPr="00801A68">
        <w:rPr>
          <w:rFonts w:ascii="Times New Roman" w:eastAsia="Calibri" w:hAnsi="Times New Roman" w:cs="Times New Roman"/>
          <w:szCs w:val="24"/>
        </w:rPr>
        <w:t>ustawowej zmiany w okresie obowiązywania umowy stawki podatku od towaru i usług VAT - w zakresie dotyczącym niezrealizowanej części umowy wynagrodzenie ryczałtowe brutto ulegnie modyfikacji stosownie do zmiany tej stawki, przy czym wynagrodzenie netto pozostaje bez zmian;</w:t>
      </w:r>
    </w:p>
    <w:p w:rsidR="00304138" w:rsidRPr="00801A68" w:rsidRDefault="00304138" w:rsidP="00304138">
      <w:pPr>
        <w:numPr>
          <w:ilvl w:val="0"/>
          <w:numId w:val="44"/>
        </w:numPr>
        <w:spacing w:after="0"/>
        <w:ind w:left="739"/>
        <w:jc w:val="both"/>
        <w:rPr>
          <w:rFonts w:ascii="Times New Roman" w:eastAsia="Calibri" w:hAnsi="Times New Roman" w:cs="Times New Roman"/>
          <w:szCs w:val="24"/>
        </w:rPr>
      </w:pPr>
      <w:r w:rsidRPr="00801A68">
        <w:rPr>
          <w:rFonts w:ascii="Times New Roman" w:eastAsia="Calibri" w:hAnsi="Times New Roman" w:cs="Times New Roman"/>
          <w:szCs w:val="24"/>
        </w:rPr>
        <w:t>Zmiany co do zakresu dostaw</w:t>
      </w:r>
      <w:r w:rsidR="00420BEE">
        <w:rPr>
          <w:rFonts w:ascii="Times New Roman" w:eastAsia="Calibri" w:hAnsi="Times New Roman" w:cs="Times New Roman"/>
          <w:szCs w:val="24"/>
        </w:rPr>
        <w:t xml:space="preserve"> i robót</w:t>
      </w:r>
      <w:r w:rsidRPr="00801A68">
        <w:rPr>
          <w:rFonts w:ascii="Times New Roman" w:eastAsia="Calibri" w:hAnsi="Times New Roman" w:cs="Times New Roman"/>
          <w:szCs w:val="24"/>
        </w:rPr>
        <w:t xml:space="preserve"> objętych umową i wysokości wynagrodzenia w przypadku, gdy ich wykonanie w całości stanie się zbędne Zamawiającemu z jakiegokolwiek powodu albo stan wypłacalności Zamawiającego spowoduje konieczność ich zaniechania.</w:t>
      </w:r>
    </w:p>
    <w:p w:rsidR="00304138" w:rsidRPr="00801A68" w:rsidRDefault="00304138" w:rsidP="00304138">
      <w:pPr>
        <w:spacing w:after="0"/>
        <w:jc w:val="both"/>
        <w:rPr>
          <w:rFonts w:ascii="Times New Roman" w:eastAsia="Calibri" w:hAnsi="Times New Roman" w:cs="Times New Roman"/>
          <w:szCs w:val="24"/>
        </w:rPr>
      </w:pPr>
      <w:r w:rsidRPr="00801A68">
        <w:rPr>
          <w:rFonts w:ascii="Times New Roman" w:eastAsia="Calibri" w:hAnsi="Times New Roman" w:cs="Times New Roman"/>
          <w:szCs w:val="24"/>
        </w:rPr>
        <w:t>3.  Przyczyny dokonania zmian postanowień umowy oraz uzasadnienie takich zmian zostaną opisane w protokole konieczności zaakceptowanym przez strony umowy.</w:t>
      </w:r>
    </w:p>
    <w:p w:rsidR="00304138" w:rsidRPr="00801A68" w:rsidRDefault="00304138" w:rsidP="00304138">
      <w:pPr>
        <w:spacing w:after="0"/>
        <w:jc w:val="both"/>
        <w:rPr>
          <w:rFonts w:ascii="Times New Roman" w:eastAsia="Calibri" w:hAnsi="Times New Roman" w:cs="Times New Roman"/>
          <w:szCs w:val="24"/>
        </w:rPr>
      </w:pPr>
      <w:r w:rsidRPr="00801A68">
        <w:rPr>
          <w:rFonts w:ascii="Times New Roman" w:eastAsia="Calibri" w:hAnsi="Times New Roman" w:cs="Times New Roman"/>
          <w:szCs w:val="24"/>
        </w:rPr>
        <w:t>4.  Zmiana postanowień niniejszej Umowy może nastąpić za zgodą obu stron wyrażoną na piśmie pod rygorem nieważności takiej zmiany.</w:t>
      </w:r>
    </w:p>
    <w:p w:rsidR="00304138" w:rsidRPr="00801A68" w:rsidRDefault="00304138" w:rsidP="00304138">
      <w:pPr>
        <w:spacing w:after="9" w:line="266" w:lineRule="auto"/>
        <w:jc w:val="both"/>
        <w:rPr>
          <w:rFonts w:ascii="Times New Roman" w:eastAsia="Calibri" w:hAnsi="Times New Roman" w:cs="Times New Roman"/>
          <w:szCs w:val="24"/>
        </w:rPr>
      </w:pPr>
      <w:r w:rsidRPr="00801A68">
        <w:rPr>
          <w:rFonts w:ascii="Times New Roman" w:eastAsia="Calibri" w:hAnsi="Times New Roman" w:cs="Times New Roman"/>
          <w:szCs w:val="24"/>
        </w:rPr>
        <w:t xml:space="preserve">5.  Na mocy ustawy Prawo zamówień publicznych niedopuszczalna jest jednak, pod rygorem nieważności zmiana postanowień zawartej umowy oraz wprowadzenie nowych postanowień do </w:t>
      </w:r>
      <w:r w:rsidRPr="00801A68">
        <w:rPr>
          <w:rFonts w:ascii="Times New Roman" w:eastAsia="Calibri" w:hAnsi="Times New Roman" w:cs="Times New Roman"/>
          <w:szCs w:val="24"/>
        </w:rPr>
        <w:lastRenderedPageBreak/>
        <w:t>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304138" w:rsidRPr="00801A68" w:rsidRDefault="00304138" w:rsidP="00304138">
      <w:pPr>
        <w:spacing w:after="0"/>
        <w:jc w:val="both"/>
        <w:rPr>
          <w:rStyle w:val="PodtytuZnak"/>
          <w:rFonts w:ascii="Times New Roman" w:eastAsiaTheme="minorHAnsi" w:hAnsi="Times New Roman" w:cs="Times New Roman"/>
          <w:b/>
          <w:highlight w:val="green"/>
        </w:rPr>
      </w:pPr>
    </w:p>
    <w:p w:rsidR="00304138" w:rsidRPr="00801A68" w:rsidRDefault="00304138" w:rsidP="00304138">
      <w:pPr>
        <w:spacing w:after="0"/>
        <w:jc w:val="both"/>
        <w:rPr>
          <w:rStyle w:val="PodtytuZnak"/>
          <w:rFonts w:ascii="Times New Roman" w:eastAsiaTheme="minorHAnsi" w:hAnsi="Times New Roman" w:cs="Times New Roman"/>
          <w:b/>
          <w:highlight w:val="green"/>
        </w:rPr>
      </w:pPr>
    </w:p>
    <w:p w:rsidR="00304138" w:rsidRPr="00801A68" w:rsidRDefault="00304138" w:rsidP="00304138">
      <w:pPr>
        <w:spacing w:after="0"/>
        <w:jc w:val="both"/>
        <w:rPr>
          <w:rStyle w:val="PodtytuZnak"/>
          <w:rFonts w:ascii="Times New Roman" w:eastAsiaTheme="minorHAnsi" w:hAnsi="Times New Roman" w:cs="Times New Roman"/>
          <w:b/>
          <w:highlight w:val="green"/>
        </w:rPr>
      </w:pPr>
    </w:p>
    <w:p w:rsidR="00304138" w:rsidRPr="00801A68" w:rsidRDefault="00304138" w:rsidP="00304138">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3" w:name="_Toc62846647"/>
      <w:r w:rsidRPr="00801A68">
        <w:rPr>
          <w:rStyle w:val="PodtytuZnak"/>
          <w:rFonts w:ascii="Times New Roman" w:hAnsi="Times New Roman" w:cs="Times New Roman"/>
        </w:rPr>
        <w:t>Informacje o środkach komunikacji elektronicznej, przy użyciu których Zamawiający będzie komunikował się z Wykonawcami oraz informacje o wymaganiach technicznych i organizacyjnych sporządzania, wysyłania i odbierania korespondencji elektronicznej, a także wskazanie osób uprawnionych do komunikowania się z Wykonawcami oraz informacja o uprawnieniach i obowiązkach dotyczących wniosków o wyjaśnienie SWZ.</w:t>
      </w:r>
      <w:bookmarkEnd w:id="13"/>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W niniejszym postępowaniu komunikacja Zamawiającego z Wykonawcami odbywa się elektronicznie przy użyciu </w:t>
      </w:r>
      <w:proofErr w:type="spellStart"/>
      <w:r w:rsidRPr="00801A68">
        <w:rPr>
          <w:rFonts w:ascii="Times New Roman" w:hAnsi="Times New Roman" w:cs="Times New Roman"/>
        </w:rPr>
        <w:t>ePUAP</w:t>
      </w:r>
      <w:proofErr w:type="spellEnd"/>
      <w:r w:rsidRPr="00801A68">
        <w:rPr>
          <w:rFonts w:ascii="Times New Roman" w:hAnsi="Times New Roman" w:cs="Times New Roman"/>
        </w:rPr>
        <w:t xml:space="preserve"> za pośrednictwem formularzy udostępnionych przez </w:t>
      </w:r>
      <w:proofErr w:type="spellStart"/>
      <w:r w:rsidRPr="00801A68">
        <w:rPr>
          <w:rFonts w:ascii="Times New Roman" w:hAnsi="Times New Roman" w:cs="Times New Roman"/>
        </w:rPr>
        <w:t>miniPortal</w:t>
      </w:r>
      <w:proofErr w:type="spellEnd"/>
      <w:r w:rsidRPr="00801A68">
        <w:rPr>
          <w:rFonts w:ascii="Times New Roman" w:hAnsi="Times New Roman" w:cs="Times New Roman"/>
        </w:rPr>
        <w:t xml:space="preserve"> </w:t>
      </w:r>
      <w:hyperlink r:id="rId11" w:history="1">
        <w:r w:rsidRPr="00801A68">
          <w:rPr>
            <w:rStyle w:val="Hipercze"/>
            <w:rFonts w:ascii="Times New Roman" w:hAnsi="Times New Roman" w:cs="Times New Roman"/>
            <w:lang w:eastAsia="pl-PL"/>
          </w:rPr>
          <w:t>https://miniportal.uzp.gov.pl/</w:t>
        </w:r>
      </w:hyperlink>
      <w:r w:rsidRPr="00801A68">
        <w:rPr>
          <w:rStyle w:val="Hipercze"/>
          <w:rFonts w:ascii="Times New Roman" w:hAnsi="Times New Roman" w:cs="Times New Roman"/>
          <w:lang w:eastAsia="pl-PL"/>
        </w:rPr>
        <w:t xml:space="preserve"> </w:t>
      </w:r>
      <w:r w:rsidRPr="00801A68">
        <w:rPr>
          <w:rFonts w:ascii="Times New Roman" w:hAnsi="Times New Roman" w:cs="Times New Roman"/>
        </w:rPr>
        <w:t xml:space="preserve">w zakładce „dla Wykonawców”, „Formularz do komunikacji” a także za pomocą poczty elektronicznej (e-mail): </w:t>
      </w:r>
      <w:hyperlink r:id="rId12" w:history="1">
        <w:r w:rsidRPr="00801A68">
          <w:rPr>
            <w:rStyle w:val="Hipercze"/>
            <w:rFonts w:ascii="Times New Roman" w:hAnsi="Times New Roman" w:cs="Times New Roman"/>
          </w:rPr>
          <w:t>d.wolyniec@ugpunsk.pl</w:t>
        </w:r>
      </w:hyperlink>
      <w:r w:rsidRPr="00801A68">
        <w:rPr>
          <w:rStyle w:val="Hipercze"/>
          <w:rFonts w:ascii="Times New Roman" w:hAnsi="Times New Roman" w:cs="Times New Roman"/>
        </w:rPr>
        <w:t xml:space="preserve"> </w:t>
      </w:r>
      <w:r w:rsidRPr="00801A68">
        <w:rPr>
          <w:rFonts w:ascii="Times New Roman" w:hAnsi="Times New Roman" w:cs="Times New Roman"/>
        </w:rPr>
        <w:t>. Korespondencja przesłana za pomocą „Formularza do komunikacji” nie może być zaszyfrowana.</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color w:val="000000"/>
          <w:lang w:eastAsia="pl-PL"/>
        </w:rPr>
      </w:pPr>
      <w:r w:rsidRPr="00801A68">
        <w:rPr>
          <w:rFonts w:ascii="Times New Roman" w:hAnsi="Times New Roman" w:cs="Times New Roman"/>
          <w:color w:val="000000"/>
          <w:lang w:eastAsia="pl-PL"/>
        </w:rPr>
        <w:t>Zamawiaj</w:t>
      </w:r>
      <w:r w:rsidRPr="00801A68">
        <w:rPr>
          <w:rFonts w:ascii="Times New Roman" w:eastAsia="TimesNewRoman" w:hAnsi="Times New Roman" w:cs="Times New Roman"/>
          <w:color w:val="000000"/>
          <w:lang w:eastAsia="pl-PL"/>
        </w:rPr>
        <w:t>ą</w:t>
      </w:r>
      <w:r w:rsidRPr="00801A68">
        <w:rPr>
          <w:rFonts w:ascii="Times New Roman" w:hAnsi="Times New Roman" w:cs="Times New Roman"/>
          <w:color w:val="000000"/>
          <w:lang w:eastAsia="pl-PL"/>
        </w:rPr>
        <w:t>cy zaleca składanie wszelkich dokumentów elektronicznych, o</w:t>
      </w:r>
      <w:r w:rsidRPr="00801A68">
        <w:rPr>
          <w:rFonts w:ascii="Times New Roman" w:eastAsia="TimesNewRoman" w:hAnsi="Times New Roman" w:cs="Times New Roman"/>
          <w:color w:val="000000"/>
          <w:lang w:eastAsia="pl-PL"/>
        </w:rPr>
        <w:t>ś</w:t>
      </w:r>
      <w:r w:rsidRPr="00801A68">
        <w:rPr>
          <w:rFonts w:ascii="Times New Roman" w:hAnsi="Times New Roman" w:cs="Times New Roman"/>
          <w:color w:val="000000"/>
          <w:lang w:eastAsia="pl-PL"/>
        </w:rPr>
        <w:t>wiadcze</w:t>
      </w:r>
      <w:r w:rsidRPr="00801A68">
        <w:rPr>
          <w:rFonts w:ascii="Times New Roman" w:eastAsia="TimesNewRoman" w:hAnsi="Times New Roman" w:cs="Times New Roman"/>
          <w:color w:val="000000"/>
          <w:lang w:eastAsia="pl-PL"/>
        </w:rPr>
        <w:t xml:space="preserve">ń </w:t>
      </w:r>
      <w:r w:rsidRPr="00801A68">
        <w:rPr>
          <w:rFonts w:ascii="Times New Roman" w:hAnsi="Times New Roman" w:cs="Times New Roman"/>
          <w:color w:val="000000"/>
          <w:lang w:eastAsia="pl-PL"/>
        </w:rPr>
        <w:t>lub elektronicznych kopii dokumentów lub o</w:t>
      </w:r>
      <w:r w:rsidRPr="00801A68">
        <w:rPr>
          <w:rFonts w:ascii="Times New Roman" w:eastAsia="TimesNewRoman" w:hAnsi="Times New Roman" w:cs="Times New Roman"/>
          <w:color w:val="000000"/>
          <w:lang w:eastAsia="pl-PL"/>
        </w:rPr>
        <w:t>ś</w:t>
      </w:r>
      <w:r w:rsidRPr="00801A68">
        <w:rPr>
          <w:rFonts w:ascii="Times New Roman" w:hAnsi="Times New Roman" w:cs="Times New Roman"/>
          <w:color w:val="000000"/>
          <w:lang w:eastAsia="pl-PL"/>
        </w:rPr>
        <w:t>wiadcze</w:t>
      </w:r>
      <w:r w:rsidRPr="00801A68">
        <w:rPr>
          <w:rFonts w:ascii="Times New Roman" w:eastAsia="TimesNewRoman" w:hAnsi="Times New Roman" w:cs="Times New Roman"/>
          <w:color w:val="000000"/>
          <w:lang w:eastAsia="pl-PL"/>
        </w:rPr>
        <w:t xml:space="preserve">ń </w:t>
      </w:r>
      <w:r w:rsidRPr="00801A68">
        <w:rPr>
          <w:rFonts w:ascii="Times New Roman" w:hAnsi="Times New Roman" w:cs="Times New Roman"/>
          <w:color w:val="000000"/>
          <w:lang w:eastAsia="pl-PL"/>
        </w:rPr>
        <w:t>za pomoc</w:t>
      </w:r>
      <w:r w:rsidRPr="00801A68">
        <w:rPr>
          <w:rFonts w:ascii="Times New Roman" w:eastAsia="TimesNewRoman" w:hAnsi="Times New Roman" w:cs="Times New Roman"/>
          <w:color w:val="000000"/>
          <w:lang w:eastAsia="pl-PL"/>
        </w:rPr>
        <w:t xml:space="preserve">ą </w:t>
      </w:r>
      <w:r w:rsidRPr="00801A68">
        <w:rPr>
          <w:rFonts w:ascii="Times New Roman" w:hAnsi="Times New Roman" w:cs="Times New Roman"/>
          <w:color w:val="000000"/>
          <w:lang w:eastAsia="pl-PL"/>
        </w:rPr>
        <w:t xml:space="preserve">poczty elektronicznej na adres e-mail: </w:t>
      </w:r>
      <w:hyperlink r:id="rId13" w:history="1">
        <w:r w:rsidRPr="00801A68">
          <w:rPr>
            <w:rStyle w:val="Hipercze"/>
            <w:rFonts w:ascii="Times New Roman" w:hAnsi="Times New Roman" w:cs="Times New Roman"/>
          </w:rPr>
          <w:t>d.wolyniec@ugpunsk.pl</w:t>
        </w:r>
      </w:hyperlink>
      <w:r w:rsidRPr="00801A68">
        <w:rPr>
          <w:rStyle w:val="Hipercze"/>
          <w:rFonts w:ascii="Times New Roman" w:hAnsi="Times New Roman" w:cs="Times New Roman"/>
        </w:rPr>
        <w:t xml:space="preserve"> </w:t>
      </w:r>
      <w:r w:rsidRPr="00801A68">
        <w:rPr>
          <w:rFonts w:ascii="Times New Roman" w:hAnsi="Times New Roman" w:cs="Times New Roman"/>
        </w:rPr>
        <w:t>.,</w:t>
      </w:r>
      <w:r w:rsidRPr="00801A68">
        <w:rPr>
          <w:rFonts w:ascii="Times New Roman" w:hAnsi="Times New Roman" w:cs="Times New Roman"/>
          <w:color w:val="000000"/>
          <w:lang w:eastAsia="pl-PL"/>
        </w:rPr>
        <w:t xml:space="preserve"> za wyj</w:t>
      </w:r>
      <w:r w:rsidRPr="00801A68">
        <w:rPr>
          <w:rFonts w:ascii="Times New Roman" w:eastAsia="TimesNewRoman" w:hAnsi="Times New Roman" w:cs="Times New Roman"/>
          <w:color w:val="000000"/>
          <w:lang w:eastAsia="pl-PL"/>
        </w:rPr>
        <w:t>ą</w:t>
      </w:r>
      <w:r w:rsidRPr="00801A68">
        <w:rPr>
          <w:rFonts w:ascii="Times New Roman" w:hAnsi="Times New Roman" w:cs="Times New Roman"/>
          <w:color w:val="000000"/>
          <w:lang w:eastAsia="pl-PL"/>
        </w:rPr>
        <w:t>tkiem oferty, która musi zosta</w:t>
      </w:r>
      <w:r w:rsidRPr="00801A68">
        <w:rPr>
          <w:rFonts w:ascii="Times New Roman" w:eastAsia="TimesNewRoman" w:hAnsi="Times New Roman" w:cs="Times New Roman"/>
          <w:color w:val="000000"/>
          <w:lang w:eastAsia="pl-PL"/>
        </w:rPr>
        <w:t xml:space="preserve">ć </w:t>
      </w:r>
      <w:r w:rsidRPr="00801A68">
        <w:rPr>
          <w:rFonts w:ascii="Times New Roman" w:hAnsi="Times New Roman" w:cs="Times New Roman"/>
          <w:color w:val="000000"/>
          <w:lang w:eastAsia="pl-PL"/>
        </w:rPr>
        <w:t>przekazana Zamawiaj</w:t>
      </w:r>
      <w:r w:rsidRPr="00801A68">
        <w:rPr>
          <w:rFonts w:ascii="Times New Roman" w:eastAsia="TimesNewRoman" w:hAnsi="Times New Roman" w:cs="Times New Roman"/>
          <w:color w:val="000000"/>
          <w:lang w:eastAsia="pl-PL"/>
        </w:rPr>
        <w:t>ą</w:t>
      </w:r>
      <w:r w:rsidRPr="00801A68">
        <w:rPr>
          <w:rFonts w:ascii="Times New Roman" w:hAnsi="Times New Roman" w:cs="Times New Roman"/>
          <w:color w:val="000000"/>
          <w:lang w:eastAsia="pl-PL"/>
        </w:rPr>
        <w:t>cemu w sposób okre</w:t>
      </w:r>
      <w:r w:rsidRPr="00801A68">
        <w:rPr>
          <w:rFonts w:ascii="Times New Roman" w:eastAsia="TimesNewRoman" w:hAnsi="Times New Roman" w:cs="Times New Roman"/>
          <w:color w:val="000000"/>
          <w:lang w:eastAsia="pl-PL"/>
        </w:rPr>
        <w:t>ś</w:t>
      </w:r>
      <w:r w:rsidRPr="00801A68">
        <w:rPr>
          <w:rFonts w:ascii="Times New Roman" w:hAnsi="Times New Roman" w:cs="Times New Roman"/>
          <w:color w:val="000000"/>
          <w:lang w:eastAsia="pl-PL"/>
        </w:rPr>
        <w:t xml:space="preserve">lony w niniejszym rozdziale SWZ, tj. za pośrednictwem </w:t>
      </w:r>
      <w:proofErr w:type="spellStart"/>
      <w:r w:rsidRPr="00801A68">
        <w:rPr>
          <w:rFonts w:ascii="Times New Roman" w:hAnsi="Times New Roman" w:cs="Times New Roman"/>
          <w:color w:val="000000"/>
          <w:lang w:eastAsia="pl-PL"/>
        </w:rPr>
        <w:t>miniPortalu</w:t>
      </w:r>
      <w:proofErr w:type="spellEnd"/>
      <w:r w:rsidRPr="00801A68">
        <w:rPr>
          <w:rFonts w:ascii="Times New Roman" w:hAnsi="Times New Roman" w:cs="Times New Roman"/>
          <w:color w:val="000000"/>
          <w:lang w:eastAsia="pl-PL"/>
        </w:rPr>
        <w:t xml:space="preserve">, w którym po wyborze „Formularza do złożenia, zmiany, wycofania oferty lub wniosku” nastąpi przekierowanie na konto </w:t>
      </w:r>
      <w:proofErr w:type="spellStart"/>
      <w:r w:rsidRPr="00801A68">
        <w:rPr>
          <w:rFonts w:ascii="Times New Roman" w:hAnsi="Times New Roman" w:cs="Times New Roman"/>
          <w:color w:val="000000"/>
          <w:lang w:eastAsia="pl-PL"/>
        </w:rPr>
        <w:t>ePUAP</w:t>
      </w:r>
      <w:proofErr w:type="spellEnd"/>
      <w:r w:rsidRPr="00801A68">
        <w:rPr>
          <w:rFonts w:ascii="Times New Roman" w:hAnsi="Times New Roman" w:cs="Times New Roman"/>
          <w:color w:val="000000"/>
          <w:lang w:eastAsia="pl-PL"/>
        </w:rPr>
        <w:t xml:space="preserve">. Szyfrowanie oferty przez Wykonawcę odbywa się za pomocą aplikacji dostępnej dla wykonawców na </w:t>
      </w:r>
      <w:proofErr w:type="spellStart"/>
      <w:r w:rsidRPr="00801A68">
        <w:rPr>
          <w:rFonts w:ascii="Times New Roman" w:hAnsi="Times New Roman" w:cs="Times New Roman"/>
          <w:color w:val="000000"/>
          <w:lang w:eastAsia="pl-PL"/>
        </w:rPr>
        <w:t>miniPortalu</w:t>
      </w:r>
      <w:proofErr w:type="spellEnd"/>
      <w:r w:rsidRPr="00801A68">
        <w:rPr>
          <w:rFonts w:ascii="Times New Roman" w:hAnsi="Times New Roman" w:cs="Times New Roman"/>
          <w:color w:val="000000"/>
          <w:lang w:eastAsia="pl-PL"/>
        </w:rPr>
        <w:t>.</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color w:val="000000"/>
          <w:lang w:eastAsia="pl-PL"/>
        </w:rPr>
      </w:pPr>
      <w:r w:rsidRPr="00801A68">
        <w:rPr>
          <w:rFonts w:ascii="Times New Roman" w:hAnsi="Times New Roman" w:cs="Times New Roman"/>
          <w:color w:val="000000"/>
          <w:lang w:eastAsia="pl-PL"/>
        </w:rPr>
        <w:t>We wszelkiej korespondencji zwi</w:t>
      </w:r>
      <w:r w:rsidRPr="00801A68">
        <w:rPr>
          <w:rFonts w:ascii="Times New Roman" w:eastAsia="TimesNewRoman" w:hAnsi="Times New Roman" w:cs="Times New Roman"/>
          <w:color w:val="000000"/>
          <w:lang w:eastAsia="pl-PL"/>
        </w:rPr>
        <w:t>ą</w:t>
      </w:r>
      <w:r w:rsidRPr="00801A68">
        <w:rPr>
          <w:rFonts w:ascii="Times New Roman" w:hAnsi="Times New Roman" w:cs="Times New Roman"/>
          <w:color w:val="000000"/>
          <w:lang w:eastAsia="pl-PL"/>
        </w:rPr>
        <w:t>zanej z niniejszym post</w:t>
      </w:r>
      <w:r w:rsidRPr="00801A68">
        <w:rPr>
          <w:rFonts w:ascii="Times New Roman" w:eastAsia="TimesNewRoman" w:hAnsi="Times New Roman" w:cs="Times New Roman"/>
          <w:color w:val="000000"/>
          <w:lang w:eastAsia="pl-PL"/>
        </w:rPr>
        <w:t>ę</w:t>
      </w:r>
      <w:r w:rsidRPr="00801A68">
        <w:rPr>
          <w:rFonts w:ascii="Times New Roman" w:hAnsi="Times New Roman" w:cs="Times New Roman"/>
          <w:color w:val="000000"/>
          <w:lang w:eastAsia="pl-PL"/>
        </w:rPr>
        <w:t>powaniem Zamawiaj</w:t>
      </w:r>
      <w:r w:rsidRPr="00801A68">
        <w:rPr>
          <w:rFonts w:ascii="Times New Roman" w:eastAsia="TimesNewRoman" w:hAnsi="Times New Roman" w:cs="Times New Roman"/>
          <w:color w:val="000000"/>
          <w:lang w:eastAsia="pl-PL"/>
        </w:rPr>
        <w:t>ą</w:t>
      </w:r>
      <w:r w:rsidRPr="00801A68">
        <w:rPr>
          <w:rFonts w:ascii="Times New Roman" w:hAnsi="Times New Roman" w:cs="Times New Roman"/>
          <w:color w:val="000000"/>
          <w:lang w:eastAsia="pl-PL"/>
        </w:rPr>
        <w:t>cy i Wykonawcy posługuj</w:t>
      </w:r>
      <w:r w:rsidRPr="00801A68">
        <w:rPr>
          <w:rFonts w:ascii="Times New Roman" w:eastAsia="TimesNewRoman" w:hAnsi="Times New Roman" w:cs="Times New Roman"/>
          <w:color w:val="000000"/>
          <w:lang w:eastAsia="pl-PL"/>
        </w:rPr>
        <w:t xml:space="preserve">ą </w:t>
      </w:r>
      <w:r w:rsidRPr="00801A68">
        <w:rPr>
          <w:rFonts w:ascii="Times New Roman" w:hAnsi="Times New Roman" w:cs="Times New Roman"/>
          <w:color w:val="000000"/>
          <w:lang w:eastAsia="pl-PL"/>
        </w:rPr>
        <w:t>si</w:t>
      </w:r>
      <w:r w:rsidRPr="00801A68">
        <w:rPr>
          <w:rFonts w:ascii="Times New Roman" w:eastAsia="TimesNewRoman" w:hAnsi="Times New Roman" w:cs="Times New Roman"/>
          <w:color w:val="000000"/>
          <w:lang w:eastAsia="pl-PL"/>
        </w:rPr>
        <w:t xml:space="preserve">ę </w:t>
      </w:r>
      <w:r w:rsidRPr="00801A68">
        <w:rPr>
          <w:rFonts w:ascii="Times New Roman" w:hAnsi="Times New Roman" w:cs="Times New Roman"/>
          <w:color w:val="000000"/>
          <w:lang w:eastAsia="pl-PL"/>
        </w:rPr>
        <w:t xml:space="preserve">numerem postępowania </w:t>
      </w:r>
      <w:r w:rsidR="00DE14DC" w:rsidRPr="00801A68">
        <w:rPr>
          <w:rFonts w:ascii="Times New Roman" w:hAnsi="Times New Roman" w:cs="Times New Roman"/>
          <w:b/>
          <w:color w:val="000000"/>
          <w:lang w:eastAsia="pl-PL"/>
        </w:rPr>
        <w:t>ZP.271.6.2021</w:t>
      </w:r>
      <w:r w:rsidRPr="00801A68">
        <w:rPr>
          <w:rFonts w:ascii="Times New Roman" w:hAnsi="Times New Roman" w:cs="Times New Roman"/>
          <w:color w:val="000000"/>
          <w:lang w:eastAsia="pl-PL"/>
        </w:rPr>
        <w:t xml:space="preserve"> .</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color w:val="000000"/>
          <w:lang w:eastAsia="pl-PL"/>
        </w:rPr>
      </w:pPr>
      <w:r w:rsidRPr="00801A68">
        <w:rPr>
          <w:rFonts w:ascii="Times New Roman" w:hAnsi="Times New Roman" w:cs="Times New Roman"/>
        </w:rPr>
        <w:t xml:space="preserve">Adres elektronicznej skrzynki podawczej </w:t>
      </w:r>
      <w:proofErr w:type="spellStart"/>
      <w:r w:rsidRPr="00801A68">
        <w:rPr>
          <w:rFonts w:ascii="Times New Roman" w:hAnsi="Times New Roman" w:cs="Times New Roman"/>
        </w:rPr>
        <w:t>ePUAP</w:t>
      </w:r>
      <w:proofErr w:type="spellEnd"/>
      <w:r w:rsidRPr="00801A68">
        <w:rPr>
          <w:rFonts w:ascii="Times New Roman" w:hAnsi="Times New Roman" w:cs="Times New Roman"/>
        </w:rPr>
        <w:t xml:space="preserve"> na który należy wysyłać ofert</w:t>
      </w:r>
      <w:r w:rsidRPr="00801A68">
        <w:rPr>
          <w:rFonts w:ascii="Times New Roman" w:hAnsi="Times New Roman" w:cs="Times New Roman"/>
        </w:rPr>
        <w:fldChar w:fldCharType="begin"/>
      </w:r>
      <w:r w:rsidRPr="00801A68">
        <w:rPr>
          <w:rFonts w:ascii="Times New Roman" w:hAnsi="Times New Roman" w:cs="Times New Roman"/>
        </w:rPr>
        <w:instrText xml:space="preserve"> LISTNUM </w:instrText>
      </w:r>
      <w:r w:rsidRPr="00801A68">
        <w:rPr>
          <w:rFonts w:ascii="Times New Roman" w:hAnsi="Times New Roman" w:cs="Times New Roman"/>
        </w:rPr>
        <w:fldChar w:fldCharType="end"/>
      </w:r>
      <w:r w:rsidRPr="00801A68">
        <w:rPr>
          <w:rFonts w:ascii="Times New Roman" w:hAnsi="Times New Roman" w:cs="Times New Roman"/>
        </w:rPr>
        <w:t xml:space="preserve">ę: </w:t>
      </w:r>
      <w:r w:rsidRPr="00801A68">
        <w:rPr>
          <w:rFonts w:ascii="Times New Roman" w:hAnsi="Times New Roman" w:cs="Times New Roman"/>
          <w:b/>
        </w:rPr>
        <w:t>/2009042/</w:t>
      </w:r>
      <w:proofErr w:type="spellStart"/>
      <w:r w:rsidRPr="00801A68">
        <w:rPr>
          <w:rFonts w:ascii="Times New Roman" w:hAnsi="Times New Roman" w:cs="Times New Roman"/>
          <w:b/>
        </w:rPr>
        <w:t>SkrytkaESP</w:t>
      </w:r>
      <w:proofErr w:type="spellEnd"/>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color w:val="000000"/>
          <w:lang w:eastAsia="pl-PL"/>
        </w:rPr>
      </w:pPr>
      <w:r w:rsidRPr="00801A68">
        <w:rPr>
          <w:rFonts w:ascii="Times New Roman" w:hAnsi="Times New Roman" w:cs="Times New Roman"/>
        </w:rPr>
        <w:t xml:space="preserve">Identyfikator postępowania oraz inne dane konieczne do poprawnego złożenia oferty, w tym także narzędzie do szyfrowania plików, znajdują się na </w:t>
      </w:r>
      <w:proofErr w:type="spellStart"/>
      <w:r w:rsidRPr="00801A68">
        <w:rPr>
          <w:rFonts w:ascii="Times New Roman" w:hAnsi="Times New Roman" w:cs="Times New Roman"/>
        </w:rPr>
        <w:t>miniPortalu</w:t>
      </w:r>
      <w:proofErr w:type="spellEnd"/>
      <w:r w:rsidRPr="00801A68">
        <w:rPr>
          <w:rFonts w:ascii="Times New Roman" w:hAnsi="Times New Roman" w:cs="Times New Roman"/>
        </w:rPr>
        <w:t xml:space="preserve"> https://miniportal.uzp.gov.pl/w zakładce „dla Wykonawców”, „Lista wszystkich postępowań”, w szczegółach niniejszego postępowania. Składając ofertę Wykonawca zobowiązany jest podać właściwe dane postępowania – w przypadku podania niewłaściwych danych odpowiedzialność za nieprawidłowe złożenie oferty albo niezłożenie oferty ponosi wykonawca.</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color w:val="000000"/>
          <w:lang w:eastAsia="pl-PL"/>
        </w:rPr>
      </w:pPr>
      <w:r w:rsidRPr="00801A68">
        <w:rPr>
          <w:rFonts w:ascii="Times New Roman" w:hAnsi="Times New Roman" w:cs="Times New Roman"/>
          <w:color w:val="000000"/>
          <w:lang w:eastAsia="pl-PL"/>
        </w:rPr>
        <w:lastRenderedPageBreak/>
        <w:t>Korespondencj</w:t>
      </w:r>
      <w:r w:rsidRPr="00801A68">
        <w:rPr>
          <w:rFonts w:ascii="Times New Roman" w:eastAsia="TimesNewRoman" w:hAnsi="Times New Roman" w:cs="Times New Roman"/>
          <w:color w:val="000000"/>
          <w:lang w:eastAsia="pl-PL"/>
        </w:rPr>
        <w:t xml:space="preserve">ę </w:t>
      </w:r>
      <w:r w:rsidRPr="00801A68">
        <w:rPr>
          <w:rFonts w:ascii="Times New Roman" w:hAnsi="Times New Roman" w:cs="Times New Roman"/>
          <w:color w:val="000000"/>
          <w:lang w:eastAsia="pl-PL"/>
        </w:rPr>
        <w:t>uwa</w:t>
      </w:r>
      <w:r w:rsidRPr="00801A68">
        <w:rPr>
          <w:rFonts w:ascii="Times New Roman" w:eastAsia="TimesNewRoman" w:hAnsi="Times New Roman" w:cs="Times New Roman"/>
          <w:color w:val="000000"/>
          <w:lang w:eastAsia="pl-PL"/>
        </w:rPr>
        <w:t>ż</w:t>
      </w:r>
      <w:r w:rsidRPr="00801A68">
        <w:rPr>
          <w:rFonts w:ascii="Times New Roman" w:hAnsi="Times New Roman" w:cs="Times New Roman"/>
          <w:color w:val="000000"/>
          <w:lang w:eastAsia="pl-PL"/>
        </w:rPr>
        <w:t>a si</w:t>
      </w:r>
      <w:r w:rsidRPr="00801A68">
        <w:rPr>
          <w:rFonts w:ascii="Times New Roman" w:eastAsia="TimesNewRoman" w:hAnsi="Times New Roman" w:cs="Times New Roman"/>
          <w:color w:val="000000"/>
          <w:lang w:eastAsia="pl-PL"/>
        </w:rPr>
        <w:t xml:space="preserve">ę </w:t>
      </w:r>
      <w:r w:rsidRPr="00801A68">
        <w:rPr>
          <w:rFonts w:ascii="Times New Roman" w:hAnsi="Times New Roman" w:cs="Times New Roman"/>
          <w:color w:val="000000"/>
          <w:lang w:eastAsia="pl-PL"/>
        </w:rPr>
        <w:t>za przekazan</w:t>
      </w:r>
      <w:r w:rsidRPr="00801A68">
        <w:rPr>
          <w:rFonts w:ascii="Times New Roman" w:eastAsia="TimesNewRoman" w:hAnsi="Times New Roman" w:cs="Times New Roman"/>
          <w:color w:val="000000"/>
          <w:lang w:eastAsia="pl-PL"/>
        </w:rPr>
        <w:t xml:space="preserve">ą </w:t>
      </w:r>
      <w:r w:rsidRPr="00801A68">
        <w:rPr>
          <w:rFonts w:ascii="Times New Roman" w:hAnsi="Times New Roman" w:cs="Times New Roman"/>
          <w:color w:val="000000"/>
          <w:lang w:eastAsia="pl-PL"/>
        </w:rPr>
        <w:t>w terminie, je</w:t>
      </w:r>
      <w:r w:rsidRPr="00801A68">
        <w:rPr>
          <w:rFonts w:ascii="Times New Roman" w:eastAsia="TimesNewRoman" w:hAnsi="Times New Roman" w:cs="Times New Roman"/>
          <w:color w:val="000000"/>
          <w:lang w:eastAsia="pl-PL"/>
        </w:rPr>
        <w:t>ż</w:t>
      </w:r>
      <w:r w:rsidRPr="00801A68">
        <w:rPr>
          <w:rFonts w:ascii="Times New Roman" w:hAnsi="Times New Roman" w:cs="Times New Roman"/>
          <w:color w:val="000000"/>
          <w:lang w:eastAsia="pl-PL"/>
        </w:rPr>
        <w:t>eli dotrze do Zamawiaj</w:t>
      </w:r>
      <w:r w:rsidRPr="00801A68">
        <w:rPr>
          <w:rFonts w:ascii="Times New Roman" w:eastAsia="TimesNewRoman" w:hAnsi="Times New Roman" w:cs="Times New Roman"/>
          <w:color w:val="000000"/>
          <w:lang w:eastAsia="pl-PL"/>
        </w:rPr>
        <w:t>ą</w:t>
      </w:r>
      <w:r w:rsidRPr="00801A68">
        <w:rPr>
          <w:rFonts w:ascii="Times New Roman" w:hAnsi="Times New Roman" w:cs="Times New Roman"/>
          <w:color w:val="000000"/>
          <w:lang w:eastAsia="pl-PL"/>
        </w:rPr>
        <w:t>cego przed upływem wymaganego terminu. Ka</w:t>
      </w:r>
      <w:r w:rsidRPr="00801A68">
        <w:rPr>
          <w:rFonts w:ascii="Times New Roman" w:eastAsia="TimesNewRoman" w:hAnsi="Times New Roman" w:cs="Times New Roman"/>
          <w:color w:val="000000"/>
          <w:lang w:eastAsia="pl-PL"/>
        </w:rPr>
        <w:t>ż</w:t>
      </w:r>
      <w:r w:rsidRPr="00801A68">
        <w:rPr>
          <w:rFonts w:ascii="Times New Roman" w:hAnsi="Times New Roman" w:cs="Times New Roman"/>
          <w:color w:val="000000"/>
          <w:lang w:eastAsia="pl-PL"/>
        </w:rPr>
        <w:t xml:space="preserve">da ze stron na </w:t>
      </w:r>
      <w:r w:rsidRPr="00801A68">
        <w:rPr>
          <w:rFonts w:ascii="Times New Roman" w:eastAsia="TimesNewRoman" w:hAnsi="Times New Roman" w:cs="Times New Roman"/>
          <w:color w:val="000000"/>
          <w:lang w:eastAsia="pl-PL"/>
        </w:rPr>
        <w:t>żą</w:t>
      </w:r>
      <w:r w:rsidRPr="00801A68">
        <w:rPr>
          <w:rFonts w:ascii="Times New Roman" w:hAnsi="Times New Roman" w:cs="Times New Roman"/>
          <w:color w:val="000000"/>
          <w:lang w:eastAsia="pl-PL"/>
        </w:rPr>
        <w:t>danie drugiej niezwłocznie potwierdzi fakt otrzymania wiadomo</w:t>
      </w:r>
      <w:r w:rsidRPr="00801A68">
        <w:rPr>
          <w:rFonts w:ascii="Times New Roman" w:eastAsia="TimesNewRoman" w:hAnsi="Times New Roman" w:cs="Times New Roman"/>
          <w:color w:val="000000"/>
          <w:lang w:eastAsia="pl-PL"/>
        </w:rPr>
        <w:t>ś</w:t>
      </w:r>
      <w:r w:rsidRPr="00801A68">
        <w:rPr>
          <w:rFonts w:ascii="Times New Roman" w:hAnsi="Times New Roman" w:cs="Times New Roman"/>
          <w:color w:val="000000"/>
          <w:lang w:eastAsia="pl-PL"/>
        </w:rPr>
        <w:t>ci elektronicznej.</w:t>
      </w:r>
    </w:p>
    <w:p w:rsidR="00304138" w:rsidRPr="00801A68" w:rsidRDefault="00304138" w:rsidP="00304138">
      <w:pPr>
        <w:autoSpaceDE w:val="0"/>
        <w:autoSpaceDN w:val="0"/>
        <w:adjustRightInd w:val="0"/>
        <w:ind w:left="851"/>
        <w:jc w:val="both"/>
        <w:rPr>
          <w:rFonts w:ascii="Times New Roman" w:hAnsi="Times New Roman" w:cs="Times New Roman"/>
          <w:color w:val="000000"/>
          <w:lang w:eastAsia="pl-PL"/>
        </w:rPr>
      </w:pPr>
      <w:r w:rsidRPr="00801A68">
        <w:rPr>
          <w:rFonts w:ascii="Times New Roman" w:hAnsi="Times New Roman" w:cs="Times New Roman"/>
          <w:color w:val="000000"/>
          <w:lang w:eastAsia="pl-PL"/>
        </w:rPr>
        <w:t>W przypadku braku potwierdzenia otrzymania wiadomo</w:t>
      </w:r>
      <w:r w:rsidRPr="00801A68">
        <w:rPr>
          <w:rFonts w:ascii="Times New Roman" w:eastAsia="TimesNewRoman" w:hAnsi="Times New Roman" w:cs="Times New Roman"/>
          <w:color w:val="000000"/>
          <w:lang w:eastAsia="pl-PL"/>
        </w:rPr>
        <w:t>ś</w:t>
      </w:r>
      <w:r w:rsidRPr="00801A68">
        <w:rPr>
          <w:rFonts w:ascii="Times New Roman" w:hAnsi="Times New Roman" w:cs="Times New Roman"/>
          <w:color w:val="000000"/>
          <w:lang w:eastAsia="pl-PL"/>
        </w:rPr>
        <w:t>ci przez Wykonawc</w:t>
      </w:r>
      <w:r w:rsidRPr="00801A68">
        <w:rPr>
          <w:rFonts w:ascii="Times New Roman" w:eastAsia="TimesNewRoman" w:hAnsi="Times New Roman" w:cs="Times New Roman"/>
          <w:color w:val="000000"/>
          <w:lang w:eastAsia="pl-PL"/>
        </w:rPr>
        <w:t>ę</w:t>
      </w:r>
      <w:r w:rsidRPr="00801A68">
        <w:rPr>
          <w:rFonts w:ascii="Times New Roman" w:hAnsi="Times New Roman" w:cs="Times New Roman"/>
          <w:color w:val="000000"/>
          <w:lang w:eastAsia="pl-PL"/>
        </w:rPr>
        <w:t>, Zamawiaj</w:t>
      </w:r>
      <w:r w:rsidRPr="00801A68">
        <w:rPr>
          <w:rFonts w:ascii="Times New Roman" w:eastAsia="TimesNewRoman" w:hAnsi="Times New Roman" w:cs="Times New Roman"/>
          <w:color w:val="000000"/>
          <w:lang w:eastAsia="pl-PL"/>
        </w:rPr>
        <w:t>ą</w:t>
      </w:r>
      <w:r w:rsidRPr="00801A68">
        <w:rPr>
          <w:rFonts w:ascii="Times New Roman" w:hAnsi="Times New Roman" w:cs="Times New Roman"/>
          <w:color w:val="000000"/>
          <w:lang w:eastAsia="pl-PL"/>
        </w:rPr>
        <w:t>cy domniema, i</w:t>
      </w:r>
      <w:r w:rsidRPr="00801A68">
        <w:rPr>
          <w:rFonts w:ascii="Times New Roman" w:eastAsia="TimesNewRoman" w:hAnsi="Times New Roman" w:cs="Times New Roman"/>
          <w:color w:val="000000"/>
          <w:lang w:eastAsia="pl-PL"/>
        </w:rPr>
        <w:t xml:space="preserve">ż </w:t>
      </w:r>
      <w:r w:rsidRPr="00801A68">
        <w:rPr>
          <w:rFonts w:ascii="Times New Roman" w:hAnsi="Times New Roman" w:cs="Times New Roman"/>
          <w:color w:val="000000"/>
          <w:lang w:eastAsia="pl-PL"/>
        </w:rPr>
        <w:t>pismo wysłane przez Zamawiaj</w:t>
      </w:r>
      <w:r w:rsidRPr="00801A68">
        <w:rPr>
          <w:rFonts w:ascii="Times New Roman" w:eastAsia="TimesNewRoman" w:hAnsi="Times New Roman" w:cs="Times New Roman"/>
          <w:color w:val="000000"/>
          <w:lang w:eastAsia="pl-PL"/>
        </w:rPr>
        <w:t>ą</w:t>
      </w:r>
      <w:r w:rsidRPr="00801A68">
        <w:rPr>
          <w:rFonts w:ascii="Times New Roman" w:hAnsi="Times New Roman" w:cs="Times New Roman"/>
          <w:color w:val="000000"/>
          <w:lang w:eastAsia="pl-PL"/>
        </w:rPr>
        <w:t>cego zostało mu dor</w:t>
      </w:r>
      <w:r w:rsidRPr="00801A68">
        <w:rPr>
          <w:rFonts w:ascii="Times New Roman" w:eastAsia="TimesNewRoman" w:hAnsi="Times New Roman" w:cs="Times New Roman"/>
          <w:color w:val="000000"/>
          <w:lang w:eastAsia="pl-PL"/>
        </w:rPr>
        <w:t>ę</w:t>
      </w:r>
      <w:r w:rsidRPr="00801A68">
        <w:rPr>
          <w:rFonts w:ascii="Times New Roman" w:hAnsi="Times New Roman" w:cs="Times New Roman"/>
          <w:color w:val="000000"/>
          <w:lang w:eastAsia="pl-PL"/>
        </w:rPr>
        <w:t>czone w sposób umo</w:t>
      </w:r>
      <w:r w:rsidRPr="00801A68">
        <w:rPr>
          <w:rFonts w:ascii="Times New Roman" w:eastAsia="TimesNewRoman" w:hAnsi="Times New Roman" w:cs="Times New Roman"/>
          <w:color w:val="000000"/>
          <w:lang w:eastAsia="pl-PL"/>
        </w:rPr>
        <w:t>ż</w:t>
      </w:r>
      <w:r w:rsidRPr="00801A68">
        <w:rPr>
          <w:rFonts w:ascii="Times New Roman" w:hAnsi="Times New Roman" w:cs="Times New Roman"/>
          <w:color w:val="000000"/>
          <w:lang w:eastAsia="pl-PL"/>
        </w:rPr>
        <w:t>liwiaj</w:t>
      </w:r>
      <w:r w:rsidRPr="00801A68">
        <w:rPr>
          <w:rFonts w:ascii="Times New Roman" w:eastAsia="TimesNewRoman" w:hAnsi="Times New Roman" w:cs="Times New Roman"/>
          <w:color w:val="000000"/>
          <w:lang w:eastAsia="pl-PL"/>
        </w:rPr>
        <w:t>ą</w:t>
      </w:r>
      <w:r w:rsidRPr="00801A68">
        <w:rPr>
          <w:rFonts w:ascii="Times New Roman" w:hAnsi="Times New Roman" w:cs="Times New Roman"/>
          <w:color w:val="000000"/>
          <w:lang w:eastAsia="pl-PL"/>
        </w:rPr>
        <w:t>cy zapoznanie si</w:t>
      </w:r>
      <w:r w:rsidRPr="00801A68">
        <w:rPr>
          <w:rFonts w:ascii="Times New Roman" w:eastAsia="TimesNewRoman" w:hAnsi="Times New Roman" w:cs="Times New Roman"/>
          <w:color w:val="000000"/>
          <w:lang w:eastAsia="pl-PL"/>
        </w:rPr>
        <w:t xml:space="preserve">ę </w:t>
      </w:r>
      <w:r w:rsidRPr="00801A68">
        <w:rPr>
          <w:rFonts w:ascii="Times New Roman" w:hAnsi="Times New Roman" w:cs="Times New Roman"/>
          <w:color w:val="000000"/>
          <w:lang w:eastAsia="pl-PL"/>
        </w:rPr>
        <w:t>Wykonawcy z tre</w:t>
      </w:r>
      <w:r w:rsidRPr="00801A68">
        <w:rPr>
          <w:rFonts w:ascii="Times New Roman" w:eastAsia="TimesNewRoman" w:hAnsi="Times New Roman" w:cs="Times New Roman"/>
          <w:color w:val="000000"/>
          <w:lang w:eastAsia="pl-PL"/>
        </w:rPr>
        <w:t>ś</w:t>
      </w:r>
      <w:r w:rsidRPr="00801A68">
        <w:rPr>
          <w:rFonts w:ascii="Times New Roman" w:hAnsi="Times New Roman" w:cs="Times New Roman"/>
          <w:color w:val="000000"/>
          <w:lang w:eastAsia="pl-PL"/>
        </w:rPr>
        <w:t>ci</w:t>
      </w:r>
      <w:r w:rsidRPr="00801A68">
        <w:rPr>
          <w:rFonts w:ascii="Times New Roman" w:eastAsia="TimesNewRoman" w:hAnsi="Times New Roman" w:cs="Times New Roman"/>
          <w:color w:val="000000"/>
          <w:lang w:eastAsia="pl-PL"/>
        </w:rPr>
        <w:t xml:space="preserve">ą </w:t>
      </w:r>
      <w:r w:rsidRPr="00801A68">
        <w:rPr>
          <w:rFonts w:ascii="Times New Roman" w:hAnsi="Times New Roman" w:cs="Times New Roman"/>
          <w:color w:val="000000"/>
          <w:lang w:eastAsia="pl-PL"/>
        </w:rPr>
        <w:t>pisma.</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Osobą uprawnioną do komunikowania się z Wykonawcami jest Piotr </w:t>
      </w:r>
      <w:proofErr w:type="spellStart"/>
      <w:r w:rsidRPr="00801A68">
        <w:rPr>
          <w:rFonts w:ascii="Times New Roman" w:hAnsi="Times New Roman" w:cs="Times New Roman"/>
        </w:rPr>
        <w:t>Pietruszkiewicz</w:t>
      </w:r>
      <w:proofErr w:type="spellEnd"/>
      <w:r w:rsidRPr="00801A68">
        <w:rPr>
          <w:rFonts w:ascii="Times New Roman" w:hAnsi="Times New Roman" w:cs="Times New Roman"/>
        </w:rPr>
        <w:t>- email: d.wolyniec@ugpunsk.pl  , nr tel. 87 5161 082</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Wykonawca zamierzający wziąć udział w postępowaniu o udzielenie zamówienia publicznego, musi posiadać konto na </w:t>
      </w:r>
      <w:proofErr w:type="spellStart"/>
      <w:r w:rsidRPr="00801A68">
        <w:rPr>
          <w:rFonts w:ascii="Times New Roman" w:hAnsi="Times New Roman" w:cs="Times New Roman"/>
        </w:rPr>
        <w:t>ePUAP</w:t>
      </w:r>
      <w:proofErr w:type="spellEnd"/>
      <w:r w:rsidRPr="00801A68">
        <w:rPr>
          <w:rFonts w:ascii="Times New Roman" w:hAnsi="Times New Roman" w:cs="Times New Roman"/>
        </w:rPr>
        <w:t xml:space="preserve">.  Wykonawca posiadający konto na </w:t>
      </w:r>
      <w:proofErr w:type="spellStart"/>
      <w:r w:rsidRPr="00801A68">
        <w:rPr>
          <w:rFonts w:ascii="Times New Roman" w:hAnsi="Times New Roman" w:cs="Times New Roman"/>
        </w:rPr>
        <w:t>ePUAP</w:t>
      </w:r>
      <w:proofErr w:type="spellEnd"/>
      <w:r w:rsidRPr="00801A68">
        <w:rPr>
          <w:rFonts w:ascii="Times New Roman" w:hAnsi="Times New Roman" w:cs="Times New Roman"/>
        </w:rPr>
        <w:t xml:space="preserve"> ma dostęp do następujących formularzy: „Formularz do złożenia, zmiany, wycofania oferty lub wniosku” oraz do „Formularza do komunikacji” do których przekierowuje go  </w:t>
      </w:r>
      <w:proofErr w:type="spellStart"/>
      <w:r w:rsidRPr="00801A68">
        <w:rPr>
          <w:rFonts w:ascii="Times New Roman" w:hAnsi="Times New Roman" w:cs="Times New Roman"/>
        </w:rPr>
        <w:t>miniPortal</w:t>
      </w:r>
      <w:proofErr w:type="spellEnd"/>
      <w:r w:rsidRPr="00801A68">
        <w:rPr>
          <w:rFonts w:ascii="Times New Roman" w:hAnsi="Times New Roman" w:cs="Times New Roman"/>
        </w:rPr>
        <w:t xml:space="preserve">. Uwaga! Ofertę należy złożyć za pośrednictwem „Formularza do złożenia zmiany, wycofania oferty lub wniosku” dostępnego na </w:t>
      </w:r>
      <w:proofErr w:type="spellStart"/>
      <w:r w:rsidRPr="00801A68">
        <w:rPr>
          <w:rFonts w:ascii="Times New Roman" w:hAnsi="Times New Roman" w:cs="Times New Roman"/>
        </w:rPr>
        <w:t>miniPortalu</w:t>
      </w:r>
      <w:proofErr w:type="spellEnd"/>
      <w:r w:rsidRPr="00801A68">
        <w:rPr>
          <w:rFonts w:ascii="Times New Roman" w:hAnsi="Times New Roman" w:cs="Times New Roman"/>
        </w:rPr>
        <w:t xml:space="preserve">, który następnie przekieruje automatycznie na </w:t>
      </w:r>
      <w:proofErr w:type="spellStart"/>
      <w:r w:rsidRPr="00801A68">
        <w:rPr>
          <w:rFonts w:ascii="Times New Roman" w:hAnsi="Times New Roman" w:cs="Times New Roman"/>
        </w:rPr>
        <w:t>ePUAP</w:t>
      </w:r>
      <w:proofErr w:type="spellEnd"/>
      <w:r w:rsidRPr="00801A68">
        <w:rPr>
          <w:rFonts w:ascii="Times New Roman" w:hAnsi="Times New Roman" w:cs="Times New Roman"/>
        </w:rPr>
        <w:t>.</w:t>
      </w:r>
    </w:p>
    <w:p w:rsidR="00304138" w:rsidRPr="00801A68" w:rsidRDefault="00304138" w:rsidP="00304138">
      <w:pPr>
        <w:autoSpaceDE w:val="0"/>
        <w:autoSpaceDN w:val="0"/>
        <w:adjustRightInd w:val="0"/>
        <w:spacing w:before="240"/>
        <w:ind w:left="851"/>
        <w:jc w:val="both"/>
        <w:rPr>
          <w:rFonts w:ascii="Times New Roman" w:hAnsi="Times New Roman" w:cs="Times New Roman"/>
        </w:rPr>
      </w:pPr>
      <w:r w:rsidRPr="00801A68">
        <w:rPr>
          <w:rFonts w:ascii="Times New Roman" w:hAnsi="Times New Roman" w:cs="Times New Roman"/>
        </w:rPr>
        <w:t>Zaleca się aby pliki stanowiące ofertę skompresować do jednego pliku archiwum (ZIP).</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801A68">
        <w:rPr>
          <w:rFonts w:ascii="Times New Roman" w:hAnsi="Times New Roman" w:cs="Times New Roman"/>
        </w:rPr>
        <w:t>miniPortal</w:t>
      </w:r>
      <w:proofErr w:type="spellEnd"/>
      <w:r w:rsidRPr="00801A68">
        <w:rPr>
          <w:rFonts w:ascii="Times New Roman" w:hAnsi="Times New Roman" w:cs="Times New Roman"/>
        </w:rPr>
        <w:t xml:space="preserve"> oraz Warunkach korzystania z elektronicznej platformy usług administracji publicznej (</w:t>
      </w:r>
      <w:proofErr w:type="spellStart"/>
      <w:r w:rsidRPr="00801A68">
        <w:rPr>
          <w:rFonts w:ascii="Times New Roman" w:hAnsi="Times New Roman" w:cs="Times New Roman"/>
        </w:rPr>
        <w:t>ePUAP</w:t>
      </w:r>
      <w:proofErr w:type="spellEnd"/>
      <w:r w:rsidRPr="00801A68">
        <w:rPr>
          <w:rFonts w:ascii="Times New Roman" w:hAnsi="Times New Roman" w:cs="Times New Roman"/>
        </w:rPr>
        <w:t>).</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Maksymalny rozmiar plików przesyłanych za pośrednictwem dedykowanych formularzy: „Formularz złożenia, zmiany, wycofania oferty lub wniosku” i „Formularza do komunikacji” wynosi 150 MB.</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801A68">
        <w:rPr>
          <w:rFonts w:ascii="Times New Roman" w:hAnsi="Times New Roman" w:cs="Times New Roman"/>
        </w:rPr>
        <w:t>ePUAP</w:t>
      </w:r>
      <w:proofErr w:type="spellEnd"/>
      <w:r w:rsidRPr="00801A68">
        <w:rPr>
          <w:rFonts w:ascii="Times New Roman" w:hAnsi="Times New Roman" w:cs="Times New Roman"/>
        </w:rPr>
        <w:t>.</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Oferta składana jest pod rygorem nieważności w formie elektronicznej (podpisana kwalifikowanym podpisem elektronicznym) lub w postaci elektronicznej opatrzonej podpisem zaufanym lub podpisem osobistym.</w:t>
      </w:r>
    </w:p>
    <w:p w:rsidR="00304138" w:rsidRPr="00801A68" w:rsidRDefault="00304138" w:rsidP="00304138">
      <w:pPr>
        <w:autoSpaceDE w:val="0"/>
        <w:autoSpaceDN w:val="0"/>
        <w:adjustRightInd w:val="0"/>
        <w:spacing w:before="240"/>
        <w:ind w:left="720"/>
        <w:jc w:val="both"/>
        <w:rPr>
          <w:rFonts w:ascii="Times New Roman" w:hAnsi="Times New Roman" w:cs="Times New Roman"/>
        </w:rPr>
      </w:pPr>
      <w:r w:rsidRPr="00801A68">
        <w:rPr>
          <w:rFonts w:ascii="Times New Roman" w:hAnsi="Times New Roman" w:cs="Times New Roman"/>
        </w:rPr>
        <w:t>UWAGA: Podpis osobisty to jeden z rodzajów podpisu elektronicznego.</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Za pomocą poczty elektronicznej, na wskazany adres e-mail Wykonawca może złożyć w szczególności:</w:t>
      </w:r>
    </w:p>
    <w:p w:rsidR="00304138" w:rsidRPr="00801A68" w:rsidRDefault="00304138" w:rsidP="00304138">
      <w:pPr>
        <w:pStyle w:val="WW-Domylny"/>
        <w:numPr>
          <w:ilvl w:val="0"/>
          <w:numId w:val="8"/>
        </w:numPr>
        <w:spacing w:after="0"/>
        <w:ind w:left="1276"/>
        <w:jc w:val="both"/>
        <w:rPr>
          <w:sz w:val="22"/>
          <w:szCs w:val="22"/>
        </w:rPr>
      </w:pPr>
      <w:r w:rsidRPr="00801A68">
        <w:rPr>
          <w:sz w:val="22"/>
          <w:szCs w:val="22"/>
        </w:rPr>
        <w:t>np. wnioski dotyczące wyjaśnienia treści SWZ (dokumentacja przesyłana przed otwarciem ofert);</w:t>
      </w:r>
    </w:p>
    <w:p w:rsidR="00304138" w:rsidRPr="00801A68" w:rsidRDefault="00304138" w:rsidP="00304138">
      <w:pPr>
        <w:pStyle w:val="WW-Domylny"/>
        <w:numPr>
          <w:ilvl w:val="0"/>
          <w:numId w:val="8"/>
        </w:numPr>
        <w:spacing w:after="0"/>
        <w:ind w:left="1276"/>
        <w:jc w:val="both"/>
        <w:rPr>
          <w:sz w:val="22"/>
          <w:szCs w:val="22"/>
        </w:rPr>
      </w:pPr>
      <w:r w:rsidRPr="00801A68">
        <w:rPr>
          <w:sz w:val="22"/>
          <w:szCs w:val="22"/>
        </w:rPr>
        <w:lastRenderedPageBreak/>
        <w:t>np. podmiotowe środki dowodowe i inne ewentualne oświadczenia składane na wezwanie Zamawiającego (dokumentacja przesyłana po otwarciu ofert).</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Zamawiający informuje, że drogą elektroniczną przy wykorzystaniu poczty elektronicznej z adresem e-mail: d.wolyniec@ugpunsk.pl może przesyłać do Wykonawców w szczególności np. odpowiedzi z wyjaśnieniami treści SWZ, wezwania do złożenia oświadczeń, wyjaśnień lub podmiotowych środków dowodowych, informacje o wyborze oferty najkorzystniejszej lub unieważnieniu postępowania.</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Wykonawca może zwrócić się do Zamawiającego z wnioskiem o wyjaśnienie treści SWZ. Zapytania dotyczące SWZ muszą być kierowane w formie określonej w ust. 1 z adnotacją numeru postępowania</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Jeżeli Zamawiający nie udzieli wyjaśnień w terminie, o którym mowa wyżej, przedłuża termin składania ofert o czas niezbędny do zapoznania się wszystkich zainteresowanych Wykonawców z wyjaśnieniami niezbędnymi do należytego przygotowania i złożenia ofert.</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W przypadku gdy wniosek o wyjaśnienie treści SWZ nie wpłynął w terminie, o którym mowa wyżej, Zamawiający nie ma obowiązku udzielania wyjaśnień SWZ oraz obowiązku przedłużenia terminu składania ofert.</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Przedłużenie terminu składania ofert nie wpływa na bieg terminu składania wniosku o wyjaśnienie treści SWZ. Treść zapytań wraz z wyjaśnieniami Zamawiający udostępnia, bez ujawniania źródła zapytania, na stronie internetowej prowadzonego postępowania. Zamawiający nie będzie zwoływać zebrania wszystkich Wykonawców w celu wyjaśnienia treści SWZ.</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lastRenderedPageBreak/>
        <w:t>W uzasadnionych przypadkach Zamawiający może przed upływem terminu składania ofert zmienić treść SWZ. Dokonaną zmianę treści SWZ Zamawiający udostępnia na swojej stronie internetowej prowadzonego postępowania.</w:t>
      </w:r>
    </w:p>
    <w:p w:rsidR="00304138" w:rsidRPr="00801A68" w:rsidRDefault="00304138" w:rsidP="00304138">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4" w:name="_Toc62846648"/>
      <w:r w:rsidRPr="00801A68">
        <w:rPr>
          <w:rStyle w:val="PodtytuZnak"/>
          <w:rFonts w:ascii="Times New Roman" w:hAnsi="Times New Roman" w:cs="Times New Roman"/>
        </w:rPr>
        <w:t xml:space="preserve">Informacje o sposobie komunikowania się Zamawiającego z Wykonawcami w inny sposób niż przy użyciu środków komunikacji elektronicznej w przypadku zaistnienia jednej z sytuacji określonych w ustawie, stosownie do rodzaju i przedmiotu niniejszego postępowania (art. 65 ust. 1 ustawy </w:t>
      </w:r>
      <w:proofErr w:type="spellStart"/>
      <w:r w:rsidRPr="00801A68">
        <w:rPr>
          <w:rStyle w:val="PodtytuZnak"/>
          <w:rFonts w:ascii="Times New Roman" w:hAnsi="Times New Roman" w:cs="Times New Roman"/>
        </w:rPr>
        <w:t>Pzp</w:t>
      </w:r>
      <w:proofErr w:type="spellEnd"/>
      <w:r w:rsidRPr="00801A68">
        <w:rPr>
          <w:rStyle w:val="PodtytuZnak"/>
          <w:rFonts w:ascii="Times New Roman" w:hAnsi="Times New Roman" w:cs="Times New Roman"/>
        </w:rPr>
        <w:t>).</w:t>
      </w:r>
      <w:bookmarkEnd w:id="14"/>
    </w:p>
    <w:p w:rsidR="00304138" w:rsidRPr="00801A68" w:rsidRDefault="00304138" w:rsidP="00304138">
      <w:pPr>
        <w:autoSpaceDE w:val="0"/>
        <w:autoSpaceDN w:val="0"/>
        <w:adjustRightInd w:val="0"/>
        <w:spacing w:before="240"/>
        <w:jc w:val="both"/>
        <w:rPr>
          <w:rFonts w:ascii="Times New Roman" w:hAnsi="Times New Roman" w:cs="Times New Roman"/>
        </w:rPr>
      </w:pPr>
      <w:r w:rsidRPr="00801A68">
        <w:rPr>
          <w:rFonts w:ascii="Times New Roman" w:hAnsi="Times New Roman" w:cs="Times New Roman"/>
        </w:rPr>
        <w:t>Zamawiający nie przewiduje sposobu komunikowania się z Wykonawcami w inny sposób niż przy użyciu środków komunikacji elektronicznej, wskazanych w SWZ.</w:t>
      </w:r>
    </w:p>
    <w:p w:rsidR="00304138" w:rsidRPr="00801A68" w:rsidRDefault="00304138" w:rsidP="00304138">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5" w:name="_Toc62846649"/>
      <w:r w:rsidRPr="00801A68">
        <w:rPr>
          <w:rStyle w:val="PodtytuZnak"/>
          <w:rFonts w:ascii="Times New Roman" w:hAnsi="Times New Roman" w:cs="Times New Roman"/>
        </w:rPr>
        <w:t>Termin związania ofertą.</w:t>
      </w:r>
      <w:bookmarkEnd w:id="15"/>
    </w:p>
    <w:p w:rsidR="00304138" w:rsidRPr="00801A68" w:rsidRDefault="00304138" w:rsidP="00304138">
      <w:pPr>
        <w:pStyle w:val="WW-Domylny"/>
        <w:spacing w:after="0"/>
        <w:ind w:left="360"/>
        <w:jc w:val="both"/>
        <w:rPr>
          <w:sz w:val="22"/>
          <w:szCs w:val="22"/>
        </w:rPr>
      </w:pPr>
      <w:r w:rsidRPr="00801A68">
        <w:rPr>
          <w:sz w:val="22"/>
          <w:szCs w:val="22"/>
        </w:rPr>
        <w:t xml:space="preserve">W niniejszym postępowaniu Wykonawca pozostaje związany ofertą do </w:t>
      </w:r>
      <w:r w:rsidR="00C41F75" w:rsidRPr="00801A68">
        <w:rPr>
          <w:sz w:val="22"/>
          <w:szCs w:val="22"/>
        </w:rPr>
        <w:t xml:space="preserve">dnia </w:t>
      </w:r>
      <w:r w:rsidRPr="00801A68">
        <w:rPr>
          <w:sz w:val="22"/>
          <w:szCs w:val="22"/>
        </w:rPr>
        <w:t>1</w:t>
      </w:r>
      <w:r w:rsidR="008F6F13">
        <w:rPr>
          <w:sz w:val="22"/>
          <w:szCs w:val="22"/>
        </w:rPr>
        <w:t>8</w:t>
      </w:r>
      <w:r w:rsidR="00801A68">
        <w:rPr>
          <w:sz w:val="22"/>
          <w:szCs w:val="22"/>
        </w:rPr>
        <w:t>.08</w:t>
      </w:r>
      <w:r w:rsidRPr="00801A68">
        <w:rPr>
          <w:sz w:val="22"/>
          <w:szCs w:val="22"/>
        </w:rPr>
        <w:t>.2021 r.</w:t>
      </w:r>
    </w:p>
    <w:p w:rsidR="00304138" w:rsidRPr="00801A68" w:rsidRDefault="00304138" w:rsidP="00304138">
      <w:pPr>
        <w:pStyle w:val="WW-Domylny"/>
        <w:spacing w:after="0"/>
        <w:ind w:left="360"/>
        <w:jc w:val="both"/>
        <w:rPr>
          <w:sz w:val="22"/>
          <w:szCs w:val="22"/>
        </w:rPr>
      </w:pPr>
    </w:p>
    <w:p w:rsidR="00304138" w:rsidRPr="00801A68" w:rsidRDefault="00304138" w:rsidP="00304138">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6" w:name="_Toc62846650"/>
      <w:r w:rsidRPr="00801A68">
        <w:rPr>
          <w:rStyle w:val="PodtytuZnak"/>
          <w:rFonts w:ascii="Times New Roman" w:hAnsi="Times New Roman" w:cs="Times New Roman"/>
        </w:rPr>
        <w:t>Opis sposobu przygotowania ofert.</w:t>
      </w:r>
      <w:bookmarkEnd w:id="16"/>
    </w:p>
    <w:p w:rsidR="00304138" w:rsidRPr="00801A68" w:rsidRDefault="00304138" w:rsidP="00304138">
      <w:pPr>
        <w:pStyle w:val="WW-Domylny"/>
        <w:spacing w:after="0"/>
        <w:ind w:left="284"/>
        <w:jc w:val="both"/>
        <w:rPr>
          <w:sz w:val="22"/>
          <w:szCs w:val="22"/>
          <w:highlight w:val="green"/>
        </w:rPr>
      </w:pPr>
      <w:r w:rsidRPr="00801A68">
        <w:rPr>
          <w:sz w:val="22"/>
          <w:szCs w:val="22"/>
        </w:rPr>
        <w:t>UWAGA: Ofertę należy złożyć wskazując wszystkie wymagane informacje zgodnie ze wzorem Formularza ofertowego stanowiącego załącznik nr 1 do SWZ.</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Wykonawca ma prawo złożyć tylko jedną ofertę. Złożenie większej liczby ofert, spowoduje odrzucenie wszystkich ofert złożonych przez danego Wykonawcę.</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Oferta wraz z załącznikami musi zostać sporządzona w języku polskim. Dokumenty sporządzone w języku obcym muszą być złożone wraz z tłumaczeniem na język polski.</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Formularz ofertowy, oświadczenie o niepodleganiu wykluczeniu i spełnianiu warunków udziału w postępowaniu, podmiotowe środki dowodowe, w tym oświadczenie, o którym mowa w art. 117 ust. 4 ustawy </w:t>
      </w:r>
      <w:proofErr w:type="spellStart"/>
      <w:r w:rsidRPr="00801A68">
        <w:rPr>
          <w:rFonts w:ascii="Times New Roman" w:hAnsi="Times New Roman" w:cs="Times New Roman"/>
        </w:rPr>
        <w:t>Pzp</w:t>
      </w:r>
      <w:proofErr w:type="spellEnd"/>
      <w:r w:rsidRPr="00801A68">
        <w:rPr>
          <w:rFonts w:ascii="Times New Roman" w:hAnsi="Times New Roman" w:cs="Times New Roman"/>
        </w:rPr>
        <w:t xml:space="preserve">, oraz zobowiązanie podmiotu udostępniającego zasoby, pełnomocnictwo muszą być sporządzone w jednym z formatów danych, zgodnie z Rozporządzeniem Rady Ministrów z dnia 12 kwietnia 2012 r. w sprawie Krajowych Ram Interoperacyjności, minimalnych wymagań dla rejestrów publicznych i wymiany informacji w postaci elektronicznej oraz minimalnych wymagań dla systemów teleinformatycznych. Zamawiający rekomenduje </w:t>
      </w:r>
      <w:r w:rsidRPr="00801A68">
        <w:rPr>
          <w:rFonts w:ascii="Times New Roman" w:hAnsi="Times New Roman" w:cs="Times New Roman"/>
          <w:b/>
        </w:rPr>
        <w:t>.pdf</w:t>
      </w:r>
      <w:r w:rsidRPr="00801A68">
        <w:rPr>
          <w:rFonts w:ascii="Times New Roman" w:hAnsi="Times New Roman" w:cs="Times New Roman"/>
        </w:rPr>
        <w:t xml:space="preserve"> oraz .zip, .7z (formaty poddający dane kompresji).</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Ofertę składa się, pod rygorem nieważności, w formie elektronicznej lub w postaci elektronicznej opatrzonej podpisem zaufanym lub podpisem osobistym.</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bookmarkStart w:id="17" w:name="_Hlk69107625"/>
      <w:r w:rsidRPr="00801A68">
        <w:rPr>
          <w:rFonts w:ascii="Times New Roman" w:hAnsi="Times New Roman" w:cs="Times New Roman"/>
        </w:rPr>
        <w:t xml:space="preserve">Zaleca się sporządzenie przekazywanych oświadczeń lub dokumentów w formacie .pdf, a także – w przypadku opatrywania ich kwalifikowanym podpisem elektronicznym –złożenie podpisu w formacie </w:t>
      </w:r>
      <w:proofErr w:type="spellStart"/>
      <w:r w:rsidRPr="00801A68">
        <w:rPr>
          <w:rFonts w:ascii="Times New Roman" w:hAnsi="Times New Roman" w:cs="Times New Roman"/>
        </w:rPr>
        <w:t>PAdES</w:t>
      </w:r>
      <w:proofErr w:type="spellEnd"/>
      <w:r w:rsidRPr="00801A68">
        <w:rPr>
          <w:rFonts w:ascii="Times New Roman" w:hAnsi="Times New Roman" w:cs="Times New Roman"/>
        </w:rPr>
        <w:t xml:space="preserve">. W przypadku podpisywania oświadczeń lub dokumentów sporządzonych w formacie innym niż pdf – w przypadku opatrywania ich kwalifikowanym podpisem elektronicznym – zaleca się zastosowanie kwalifikowanego podpisu elektronicznego w formacie </w:t>
      </w:r>
      <w:proofErr w:type="spellStart"/>
      <w:r w:rsidRPr="00801A68">
        <w:rPr>
          <w:rFonts w:ascii="Times New Roman" w:hAnsi="Times New Roman" w:cs="Times New Roman"/>
        </w:rPr>
        <w:t>XAdES</w:t>
      </w:r>
      <w:proofErr w:type="spellEnd"/>
      <w:r w:rsidRPr="00801A68">
        <w:rPr>
          <w:rFonts w:ascii="Times New Roman" w:hAnsi="Times New Roman" w:cs="Times New Roman"/>
        </w:rPr>
        <w:t xml:space="preserve"> w wariancie wewnętrznym. W przypadku użycia kwalifikowanego podpisu elektronicznego w formacie </w:t>
      </w:r>
      <w:proofErr w:type="spellStart"/>
      <w:r w:rsidRPr="00801A68">
        <w:rPr>
          <w:rFonts w:ascii="Times New Roman" w:hAnsi="Times New Roman" w:cs="Times New Roman"/>
        </w:rPr>
        <w:t>XAdES</w:t>
      </w:r>
      <w:proofErr w:type="spellEnd"/>
      <w:r w:rsidRPr="00801A68">
        <w:rPr>
          <w:rFonts w:ascii="Times New Roman" w:hAnsi="Times New Roman" w:cs="Times New Roman"/>
        </w:rPr>
        <w:t xml:space="preserve"> w wariancie </w:t>
      </w:r>
      <w:r w:rsidRPr="00801A68">
        <w:rPr>
          <w:rFonts w:ascii="Times New Roman" w:hAnsi="Times New Roman" w:cs="Times New Roman"/>
        </w:rPr>
        <w:lastRenderedPageBreak/>
        <w:t>zewnętrznym, należy pamiętać aby przekazać zarówno podpisywane oświadczenie lub dokument oraz plik podpisu zewnętrznego.</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 W przypadku podpisywania przez kilka osób przekazywanych oświadczeń lub dokumentów(jednego pliku) zaleca się użycie jednego rodzaju podpisu –kwalifikowanego podpisu elektronicznego lub podpisu zaufanego lub podpisu osobistego.</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Jeżeli na ofertę składa się kilka dokumentów (plików), Wykonawca powinien przekazać je w formacie poddającym dane kompresji </w:t>
      </w:r>
      <w:r w:rsidRPr="00801A68">
        <w:rPr>
          <w:rFonts w:ascii="Times New Roman" w:hAnsi="Times New Roman" w:cs="Times New Roman"/>
          <w:b/>
          <w:bCs/>
        </w:rPr>
        <w:t xml:space="preserve">(.zip, .7z) </w:t>
      </w:r>
      <w:r w:rsidRPr="00801A68">
        <w:rPr>
          <w:rFonts w:ascii="Times New Roman" w:hAnsi="Times New Roman" w:cs="Times New Roman"/>
        </w:rPr>
        <w:t xml:space="preserve">i opatrzeć plik zawierający skompresowane dokumenty kwalifikowanym podpisem elektronicznym, podpisem zaufanym lub podpisem osobistym. Opatrzenie właściwym podpisem oferty (lub „paczki”) następuje przed czynnością jej zaszyfrowania. Szyfrując cały folder, musi on być skompresowany do archiwum. Wówczas jest to jednoznaczne z opatrzeniem wszystkich dokumentów zawartych w tym pliki odpowiednio kwalifikowanym podpisem elektronicznym, podpisem zaufanym lub podpisem osobistym. Należy pamiętać, by wewnątrz szyfrowanego folderu nie znajdowały się wcześniej zaszyfrowane pliki. </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Oferta złożona za pośrednictwem środków komunikacji elektronicznej powinna zostać opatrzona właściwym podpisem. Podpis może zostać złożony bezpośrednio na pliku z ofertą wykonawcy lub na „paczce” dokumentów elektronicznych zawierających ofertę wykonawcy a w przypadku podpisu zewnętrznego należy wraz z plikiem oferty lub „paczki” przekazać również plik podpisu zewnętrznego. Opatrzenie właściwym podpisem oferty (lub „paczki”) następuje przed czynnością jej zaszyfrowania. Podpis składany wyłącznie na „Formularzu do złożenia, zmiany, wycofania oferty” to jedynie funkcjonalność systemu </w:t>
      </w:r>
      <w:proofErr w:type="spellStart"/>
      <w:r w:rsidRPr="00801A68">
        <w:rPr>
          <w:rFonts w:ascii="Times New Roman" w:hAnsi="Times New Roman" w:cs="Times New Roman"/>
        </w:rPr>
        <w:t>ePuap</w:t>
      </w:r>
      <w:proofErr w:type="spellEnd"/>
      <w:r w:rsidRPr="00801A68">
        <w:rPr>
          <w:rFonts w:ascii="Times New Roman" w:hAnsi="Times New Roman" w:cs="Times New Roman"/>
        </w:rPr>
        <w:t xml:space="preserve">. Oznacza to, że podpis złożony jedynie na ww. formularzu nie oznacza podpisania złożonej za jego pomocą oferty wykonawcy. Oferta bowiem, zgodnie z art. 63 ustawy </w:t>
      </w:r>
      <w:proofErr w:type="spellStart"/>
      <w:r w:rsidRPr="00801A68">
        <w:rPr>
          <w:rFonts w:ascii="Times New Roman" w:hAnsi="Times New Roman" w:cs="Times New Roman"/>
        </w:rPr>
        <w:t>Pzp</w:t>
      </w:r>
      <w:proofErr w:type="spellEnd"/>
      <w:r w:rsidRPr="00801A68">
        <w:rPr>
          <w:rFonts w:ascii="Times New Roman" w:hAnsi="Times New Roman" w:cs="Times New Roman"/>
        </w:rPr>
        <w:t>, a nie formularz elektroniczny za pośrednictwem którego jest przekazywana, musi zostać opatrzona właściwym podpisem.</w:t>
      </w:r>
    </w:p>
    <w:bookmarkEnd w:id="17"/>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Sposób zaszyfrowania oferty opisany został w „Instrukcji użytkownika”, dostępnej na stronie: </w:t>
      </w:r>
      <w:hyperlink r:id="rId14" w:history="1">
        <w:r w:rsidRPr="00801A68">
          <w:rPr>
            <w:rStyle w:val="Hipercze"/>
            <w:rFonts w:ascii="Times New Roman" w:hAnsi="Times New Roman" w:cs="Times New Roman"/>
          </w:rPr>
          <w:t>https://miniportal.uzp.gov.pl/</w:t>
        </w:r>
      </w:hyperlink>
      <w:r w:rsidRPr="00801A68">
        <w:rPr>
          <w:rFonts w:ascii="Times New Roman" w:hAnsi="Times New Roman" w:cs="Times New Roman"/>
        </w:rPr>
        <w:t>.</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Wszelkie informacje stanowiące tajemnicę przedsiębiorstwa w rozumieniu ustawy z dnia 16 kwietnia 1993 r. o zwalczaniu nieuczciwej konkurencji, które Wykonawca zastrzeże jako tajemnicę przedsiębiorstwa, w celu utrzymania w poufności tych informacji, Wykonawca przekaże je wydzielone i odpowiednio oznaczone „Załącznik stanowiący tajemnicę przedsiębiorstwa”, a następnie wraz z plikami stanowiącymi jawną część skompresowane do jednego pliku archiwum (.zip, .7z).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w:t>
      </w:r>
      <w:r w:rsidRPr="00801A68">
        <w:rPr>
          <w:rFonts w:ascii="Times New Roman" w:hAnsi="Times New Roman" w:cs="Times New Roman"/>
        </w:rPr>
        <w:lastRenderedPageBreak/>
        <w:t xml:space="preserve">podjęcia niezbędnych działań w celu zachowania poufności objętych klauzulą informacji zgodnie z postanowieniami art. 18 ust. 3 ustawy </w:t>
      </w:r>
      <w:proofErr w:type="spellStart"/>
      <w:r w:rsidRPr="00801A68">
        <w:rPr>
          <w:rFonts w:ascii="Times New Roman" w:hAnsi="Times New Roman" w:cs="Times New Roman"/>
        </w:rPr>
        <w:t>Pzp</w:t>
      </w:r>
      <w:proofErr w:type="spellEnd"/>
      <w:r w:rsidRPr="00801A68">
        <w:rPr>
          <w:rFonts w:ascii="Times New Roman" w:hAnsi="Times New Roman" w:cs="Times New Roman"/>
        </w:rPr>
        <w:t xml:space="preserve">. </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Do oferty należy dołączyć:</w:t>
      </w:r>
    </w:p>
    <w:p w:rsidR="00304138" w:rsidRPr="00801A68" w:rsidRDefault="00304138" w:rsidP="00304138">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801A68">
        <w:rPr>
          <w:rFonts w:ascii="Times New Roman" w:hAnsi="Times New Roman" w:cs="Times New Roman"/>
          <w:sz w:val="22"/>
          <w:szCs w:val="22"/>
        </w:rPr>
        <w:t xml:space="preserve">formularz ofertowy - </w:t>
      </w:r>
      <w:r w:rsidRPr="00801A68">
        <w:rPr>
          <w:rFonts w:ascii="Times New Roman" w:eastAsia="Times New Roman" w:hAnsi="Times New Roman" w:cs="Times New Roman"/>
          <w:color w:val="auto"/>
          <w:sz w:val="22"/>
          <w:szCs w:val="22"/>
        </w:rPr>
        <w:t>do przygotowania oferty zaleca się wykorzystanie Formularza ofertowego wg wzoru załącznika nr 2 do SWZ. W przypadku, gdy Wykonawca nie korzysta z przygotowanego przez Zamawiającego wzoru, w treści oferty należy zamieścić wszystkie wymagane informacje;</w:t>
      </w:r>
    </w:p>
    <w:p w:rsidR="00304138" w:rsidRPr="00801A68" w:rsidRDefault="00304138" w:rsidP="00304138">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801A68">
        <w:rPr>
          <w:rFonts w:ascii="Times New Roman" w:eastAsia="Times New Roman" w:hAnsi="Times New Roman" w:cs="Times New Roman"/>
          <w:color w:val="auto"/>
          <w:sz w:val="22"/>
          <w:szCs w:val="22"/>
        </w:rPr>
        <w:t xml:space="preserve"> oświadczenie o niepodleganiu wykluczeniu (w zakresie tam wskazanym) i spełnianiu warunków udziału w postępowaniu wg wzoru załącznika nr 2 do SWZ, w formie elektronicznej lub w postaci elektronicznej opatrzonej podpisem zaufanym lub podpisem osobistym</w:t>
      </w:r>
    </w:p>
    <w:p w:rsidR="00304138" w:rsidRPr="00801A68" w:rsidRDefault="00304138" w:rsidP="00304138">
      <w:pPr>
        <w:pStyle w:val="Default0"/>
        <w:spacing w:line="276" w:lineRule="auto"/>
        <w:ind w:left="1276"/>
        <w:jc w:val="both"/>
        <w:rPr>
          <w:rFonts w:ascii="Times New Roman" w:eastAsia="Times New Roman" w:hAnsi="Times New Roman" w:cs="Times New Roman"/>
          <w:color w:val="auto"/>
          <w:sz w:val="22"/>
          <w:szCs w:val="22"/>
        </w:rPr>
      </w:pPr>
      <w:r w:rsidRPr="00801A68">
        <w:rPr>
          <w:rFonts w:ascii="Times New Roman" w:eastAsia="Times New Roman" w:hAnsi="Times New Roman" w:cs="Times New Roman"/>
          <w:color w:val="auto"/>
          <w:sz w:val="22"/>
          <w:szCs w:val="22"/>
        </w:rPr>
        <w:t xml:space="preserve">W przypadku Wykonawców wspólnie ubiegających się o udzielenie zamówienia, ww. oświadczenie składa każdy z Wykonawców. Oświadczenia te potwierdzają brak podstaw wykluczenia oraz spełnianie warunków udziału w zakresie, w jakim każdy z Wykonawców wykazuje spełnianie warunków udziału w postępowaniu. </w:t>
      </w:r>
    </w:p>
    <w:p w:rsidR="00304138" w:rsidRPr="00801A68" w:rsidRDefault="00304138" w:rsidP="00304138">
      <w:pPr>
        <w:pStyle w:val="Default0"/>
        <w:spacing w:line="276" w:lineRule="auto"/>
        <w:ind w:left="1276"/>
        <w:jc w:val="both"/>
        <w:rPr>
          <w:rFonts w:ascii="Times New Roman" w:eastAsia="Times New Roman" w:hAnsi="Times New Roman" w:cs="Times New Roman"/>
          <w:color w:val="auto"/>
          <w:sz w:val="22"/>
          <w:szCs w:val="22"/>
        </w:rPr>
      </w:pPr>
      <w:r w:rsidRPr="00801A68">
        <w:rPr>
          <w:rFonts w:ascii="Times New Roman" w:eastAsia="Times New Roman" w:hAnsi="Times New Roman" w:cs="Times New Roman"/>
          <w:color w:val="auto"/>
          <w:sz w:val="22"/>
          <w:szCs w:val="22"/>
        </w:rPr>
        <w:t>W przypadku powoływania się na zasoby innych podmiotów oświadczenie o niepodleganiu wykluczeniu i spełnianiu warunków udziału w postępowaniu podpisuje podmiot udostępniający zasoby w zakresie, w jakim wykonawca powołuje się na jego zasoby;</w:t>
      </w:r>
    </w:p>
    <w:p w:rsidR="00304138" w:rsidRPr="00801A68" w:rsidRDefault="00304138" w:rsidP="00304138">
      <w:pPr>
        <w:pStyle w:val="Default0"/>
        <w:spacing w:line="276" w:lineRule="auto"/>
        <w:ind w:left="1276"/>
        <w:jc w:val="both"/>
        <w:rPr>
          <w:rFonts w:ascii="Times New Roman" w:eastAsia="Times New Roman" w:hAnsi="Times New Roman" w:cs="Times New Roman"/>
          <w:color w:val="auto"/>
          <w:sz w:val="22"/>
          <w:szCs w:val="22"/>
        </w:rPr>
      </w:pPr>
    </w:p>
    <w:p w:rsidR="00304138" w:rsidRPr="00801A68" w:rsidRDefault="00304138" w:rsidP="00304138">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801A68">
        <w:rPr>
          <w:rFonts w:ascii="Times New Roman" w:hAnsi="Times New Roman" w:cs="Times New Roman"/>
          <w:color w:val="00000A"/>
          <w:sz w:val="22"/>
          <w:szCs w:val="22"/>
        </w:rPr>
        <w:t xml:space="preserve">oświadczenie, złożone na formularzu ofertowym (Załącznik nr </w:t>
      </w:r>
      <w:r w:rsidRPr="00801A68">
        <w:rPr>
          <w:rFonts w:ascii="Times New Roman" w:hAnsi="Times New Roman" w:cs="Times New Roman"/>
          <w:sz w:val="22"/>
          <w:szCs w:val="22"/>
        </w:rPr>
        <w:t>4</w:t>
      </w:r>
      <w:r w:rsidRPr="00801A68">
        <w:rPr>
          <w:rFonts w:ascii="Times New Roman" w:hAnsi="Times New Roman" w:cs="Times New Roman"/>
          <w:color w:val="00000A"/>
          <w:sz w:val="22"/>
          <w:szCs w:val="22"/>
        </w:rPr>
        <w:t xml:space="preserve"> do SWZ), z którego będzie wynikało, które </w:t>
      </w:r>
      <w:r w:rsidRPr="00801A68">
        <w:rPr>
          <w:rFonts w:ascii="Times New Roman" w:hAnsi="Times New Roman" w:cs="Times New Roman"/>
          <w:sz w:val="22"/>
          <w:szCs w:val="22"/>
        </w:rPr>
        <w:t>roboty budowlane</w:t>
      </w:r>
      <w:r w:rsidRPr="00801A68">
        <w:rPr>
          <w:rFonts w:ascii="Times New Roman" w:hAnsi="Times New Roman" w:cs="Times New Roman"/>
          <w:color w:val="00000A"/>
          <w:sz w:val="22"/>
          <w:szCs w:val="22"/>
        </w:rPr>
        <w:t xml:space="preserve"> wykonają poszczególni Wykonawcy składający ofertę wspólnie;</w:t>
      </w:r>
    </w:p>
    <w:p w:rsidR="00304138" w:rsidRPr="00801A68" w:rsidRDefault="00304138" w:rsidP="00304138">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801A68">
        <w:rPr>
          <w:rFonts w:ascii="Times New Roman" w:hAnsi="Times New Roman" w:cs="Times New Roman"/>
          <w:sz w:val="22"/>
          <w:szCs w:val="22"/>
        </w:rPr>
        <w:t>pełnomocnictwa lub inne dokumenty potwierdzające umocowanie do reprezentowania Wykonawcy, potwierdzające uprawnienia osób podpisujących ofertę Wykonawcy do działania w jego imieniu, o ile uprawnienia te nie wynikają z dokumentów rejestrowych;</w:t>
      </w:r>
    </w:p>
    <w:p w:rsidR="00304138" w:rsidRPr="00801A68" w:rsidRDefault="00304138" w:rsidP="00304138">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801A68">
        <w:rPr>
          <w:rFonts w:ascii="Times New Roman" w:hAnsi="Times New Roman" w:cs="Times New Roman"/>
          <w:sz w:val="22"/>
          <w:szCs w:val="22"/>
        </w:rPr>
        <w:t>pełnomocnictwo dla pełnomocnika do reprezentowania w postępowaniu Wykonawców wspólnie ubiegających się do udzielenie zamówienia – dotyczy ofert składanych przez Wykonawców wspólnie ubiegających się o udzielenie zamówienia;</w:t>
      </w:r>
    </w:p>
    <w:p w:rsidR="00304138" w:rsidRPr="00801A68" w:rsidRDefault="00304138" w:rsidP="00304138">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801A68">
        <w:rPr>
          <w:rFonts w:ascii="Times New Roman" w:hAnsi="Times New Roman" w:cs="Times New Roman"/>
          <w:sz w:val="22"/>
          <w:szCs w:val="22"/>
        </w:rPr>
        <w:t>zobowiązanie innego podmiotu do udostępnienia zasobów – jeżeli wykonawca powołuję się na zasoby.</w:t>
      </w:r>
    </w:p>
    <w:p w:rsidR="00304138" w:rsidRPr="00801A68" w:rsidRDefault="00304138" w:rsidP="00304138">
      <w:pPr>
        <w:pStyle w:val="Default0"/>
        <w:numPr>
          <w:ilvl w:val="2"/>
          <w:numId w:val="3"/>
        </w:numPr>
        <w:spacing w:line="276" w:lineRule="auto"/>
        <w:ind w:left="993" w:hanging="567"/>
        <w:jc w:val="both"/>
        <w:rPr>
          <w:rFonts w:ascii="Times New Roman" w:hAnsi="Times New Roman" w:cs="Times New Roman"/>
          <w:sz w:val="22"/>
          <w:szCs w:val="22"/>
        </w:rPr>
      </w:pPr>
      <w:r w:rsidRPr="00801A68">
        <w:rPr>
          <w:rFonts w:ascii="Times New Roman" w:hAnsi="Times New Roman" w:cs="Times New Roman"/>
          <w:sz w:val="22"/>
          <w:szCs w:val="22"/>
        </w:rPr>
        <w:t xml:space="preserve">W przypadku gdy podmiotowe środki dowodowe, przedmiotowe środki dowodowe, inne dokumenty, lub dokumenty potwierdzające umocowanie do reprezentowania odpowiednio wykonawcy, wykonawców wspólnie ubiegających się o udzielenie zamówienia publicznego, </w:t>
      </w:r>
      <w:r w:rsidRPr="00801A68">
        <w:rPr>
          <w:rFonts w:ascii="Times New Roman" w:hAnsi="Times New Roman" w:cs="Times New Roman"/>
          <w:color w:val="auto"/>
          <w:sz w:val="22"/>
          <w:szCs w:val="22"/>
        </w:rPr>
        <w:t xml:space="preserve">podmiotu udostępniającego zasoby lub podwykonawcy niebędącego podmiotem udostępniającym zasoby,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304138" w:rsidRPr="00801A68" w:rsidRDefault="00304138" w:rsidP="00304138">
      <w:pPr>
        <w:pStyle w:val="Default0"/>
        <w:numPr>
          <w:ilvl w:val="2"/>
          <w:numId w:val="3"/>
        </w:numPr>
        <w:spacing w:line="276" w:lineRule="auto"/>
        <w:ind w:left="993" w:hanging="567"/>
        <w:jc w:val="both"/>
        <w:rPr>
          <w:rFonts w:ascii="Times New Roman" w:hAnsi="Times New Roman" w:cs="Times New Roman"/>
          <w:sz w:val="22"/>
          <w:szCs w:val="22"/>
        </w:rPr>
      </w:pPr>
      <w:r w:rsidRPr="00801A68">
        <w:rPr>
          <w:rFonts w:ascii="Times New Roman" w:hAnsi="Times New Roman" w:cs="Times New Roman"/>
          <w:color w:val="auto"/>
          <w:sz w:val="22"/>
          <w:szCs w:val="22"/>
        </w:rPr>
        <w:lastRenderedPageBreak/>
        <w:t>W przypadku gdy dokumenty o których mowa w ust. 12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304138" w:rsidRPr="00801A68" w:rsidRDefault="00304138" w:rsidP="00304138">
      <w:pPr>
        <w:pStyle w:val="Default0"/>
        <w:numPr>
          <w:ilvl w:val="2"/>
          <w:numId w:val="3"/>
        </w:numPr>
        <w:spacing w:line="276" w:lineRule="auto"/>
        <w:ind w:left="993" w:hanging="567"/>
        <w:jc w:val="both"/>
        <w:rPr>
          <w:rFonts w:ascii="Times New Roman" w:hAnsi="Times New Roman" w:cs="Times New Roman"/>
          <w:sz w:val="22"/>
          <w:szCs w:val="22"/>
        </w:rPr>
      </w:pPr>
      <w:r w:rsidRPr="00801A68">
        <w:rPr>
          <w:rFonts w:ascii="Times New Roman" w:hAnsi="Times New Roman" w:cs="Times New Roman"/>
          <w:color w:val="auto"/>
          <w:sz w:val="22"/>
          <w:szCs w:val="22"/>
        </w:rPr>
        <w:t>Poświadczenia zgodności cyfrowego odwzorowania z dokumentem w postaci papierowej, o którym mowa w pkt 13 dokonuje w przypadku:</w:t>
      </w:r>
    </w:p>
    <w:p w:rsidR="00304138" w:rsidRPr="00801A68" w:rsidRDefault="00304138" w:rsidP="00304138">
      <w:pPr>
        <w:pStyle w:val="Default0"/>
        <w:numPr>
          <w:ilvl w:val="1"/>
          <w:numId w:val="29"/>
        </w:numPr>
        <w:spacing w:line="276" w:lineRule="auto"/>
        <w:jc w:val="both"/>
        <w:rPr>
          <w:rFonts w:ascii="Times New Roman" w:hAnsi="Times New Roman" w:cs="Times New Roman"/>
          <w:sz w:val="22"/>
          <w:szCs w:val="22"/>
        </w:rPr>
      </w:pPr>
      <w:r w:rsidRPr="00801A68">
        <w:rPr>
          <w:rFonts w:ascii="Times New Roman" w:hAnsi="Times New Roman" w:cs="Times New Roman"/>
          <w:color w:val="auto"/>
          <w:sz w:val="22"/>
          <w:szCs w:val="22"/>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304138" w:rsidRPr="00801A68" w:rsidRDefault="00304138" w:rsidP="00304138">
      <w:pPr>
        <w:pStyle w:val="Default0"/>
        <w:numPr>
          <w:ilvl w:val="1"/>
          <w:numId w:val="29"/>
        </w:numPr>
        <w:spacing w:line="276" w:lineRule="auto"/>
        <w:jc w:val="both"/>
        <w:rPr>
          <w:rFonts w:ascii="Times New Roman" w:hAnsi="Times New Roman" w:cs="Times New Roman"/>
          <w:sz w:val="22"/>
          <w:szCs w:val="22"/>
        </w:rPr>
      </w:pPr>
      <w:r w:rsidRPr="00801A68">
        <w:rPr>
          <w:rFonts w:ascii="Times New Roman" w:hAnsi="Times New Roman" w:cs="Times New Roman"/>
          <w:color w:val="auto"/>
          <w:sz w:val="22"/>
          <w:szCs w:val="22"/>
        </w:rPr>
        <w:t xml:space="preserve">Przedmiotowych środków dowodowych – odpowiednio wykonawca lub wykonawca wspólnie ubiegający się o udzielenie zamówienia; </w:t>
      </w:r>
    </w:p>
    <w:p w:rsidR="00304138" w:rsidRPr="00801A68" w:rsidRDefault="00304138" w:rsidP="00304138">
      <w:pPr>
        <w:pStyle w:val="Default0"/>
        <w:numPr>
          <w:ilvl w:val="1"/>
          <w:numId w:val="29"/>
        </w:numPr>
        <w:spacing w:line="276" w:lineRule="auto"/>
        <w:jc w:val="both"/>
        <w:rPr>
          <w:rFonts w:ascii="Times New Roman" w:hAnsi="Times New Roman" w:cs="Times New Roman"/>
          <w:sz w:val="22"/>
          <w:szCs w:val="22"/>
        </w:rPr>
      </w:pPr>
      <w:r w:rsidRPr="00801A68">
        <w:rPr>
          <w:rFonts w:ascii="Times New Roman" w:hAnsi="Times New Roman" w:cs="Times New Roman"/>
          <w:color w:val="auto"/>
          <w:sz w:val="22"/>
          <w:szCs w:val="22"/>
        </w:rPr>
        <w:t>Innych dokumentów – odpowiednio wykonawca lub wykonawca wspólnie ubiegający się o udzielenie zamówienia, w zakresie dokumentów, które każdego z nich dotyczą.;</w:t>
      </w:r>
    </w:p>
    <w:p w:rsidR="00304138" w:rsidRPr="00801A68" w:rsidRDefault="00304138" w:rsidP="00304138">
      <w:pPr>
        <w:pStyle w:val="Default0"/>
        <w:numPr>
          <w:ilvl w:val="1"/>
          <w:numId w:val="29"/>
        </w:numPr>
        <w:spacing w:line="276" w:lineRule="auto"/>
        <w:jc w:val="both"/>
        <w:rPr>
          <w:rFonts w:ascii="Times New Roman" w:hAnsi="Times New Roman" w:cs="Times New Roman"/>
          <w:sz w:val="22"/>
          <w:szCs w:val="22"/>
        </w:rPr>
      </w:pPr>
      <w:r w:rsidRPr="00801A68">
        <w:rPr>
          <w:rFonts w:ascii="Times New Roman" w:hAnsi="Times New Roman" w:cs="Times New Roman"/>
          <w:color w:val="auto"/>
          <w:sz w:val="22"/>
          <w:szCs w:val="22"/>
        </w:rPr>
        <w:t xml:space="preserve">Poświadczenia zgodności cyfrowego odwzorowania z dokumentem w postaci papierowej może dokonać również notariusz. </w:t>
      </w:r>
    </w:p>
    <w:p w:rsidR="00304138" w:rsidRPr="00801A68" w:rsidRDefault="00304138" w:rsidP="00304138">
      <w:pPr>
        <w:pStyle w:val="Default0"/>
        <w:numPr>
          <w:ilvl w:val="2"/>
          <w:numId w:val="3"/>
        </w:numPr>
        <w:spacing w:line="276" w:lineRule="auto"/>
        <w:jc w:val="both"/>
        <w:rPr>
          <w:rFonts w:ascii="Times New Roman" w:hAnsi="Times New Roman" w:cs="Times New Roman"/>
          <w:color w:val="auto"/>
          <w:sz w:val="22"/>
          <w:szCs w:val="22"/>
        </w:rPr>
      </w:pPr>
      <w:r w:rsidRPr="00801A68">
        <w:rPr>
          <w:rFonts w:ascii="Times New Roman" w:hAnsi="Times New Roman" w:cs="Times New Roman"/>
          <w:color w:val="auto"/>
          <w:sz w:val="22"/>
          <w:szCs w:val="22"/>
        </w:rPr>
        <w:t>Podmiotowe środki dowodowe,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rsidR="00304138" w:rsidRPr="00801A68" w:rsidRDefault="00304138" w:rsidP="00304138">
      <w:pPr>
        <w:pStyle w:val="Default0"/>
        <w:numPr>
          <w:ilvl w:val="2"/>
          <w:numId w:val="3"/>
        </w:numPr>
        <w:spacing w:line="276" w:lineRule="auto"/>
        <w:jc w:val="both"/>
        <w:rPr>
          <w:rFonts w:ascii="Times New Roman" w:hAnsi="Times New Roman" w:cs="Times New Roman"/>
          <w:color w:val="auto"/>
          <w:sz w:val="22"/>
          <w:szCs w:val="22"/>
        </w:rPr>
      </w:pPr>
      <w:r w:rsidRPr="00801A68">
        <w:rPr>
          <w:rFonts w:ascii="Times New Roman" w:hAnsi="Times New Roman" w:cs="Times New Roman"/>
          <w:color w:val="auto"/>
          <w:sz w:val="22"/>
          <w:szCs w:val="22"/>
        </w:rPr>
        <w:t>W przypadku gdy podmiotowe środki dowodowe, oraz zobowiązanie podmiotu udostępniającego zasoby, przedmiotowe środki dowodowe, niewystawione przez upoważnione podmioty lub pełnomocnictwo, o których mowa w ust. 15,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304138" w:rsidRPr="00801A68" w:rsidRDefault="00304138" w:rsidP="00304138">
      <w:pPr>
        <w:pStyle w:val="Default0"/>
        <w:numPr>
          <w:ilvl w:val="2"/>
          <w:numId w:val="3"/>
        </w:numPr>
        <w:spacing w:line="276" w:lineRule="auto"/>
        <w:jc w:val="both"/>
        <w:rPr>
          <w:rFonts w:ascii="Times New Roman" w:hAnsi="Times New Roman" w:cs="Times New Roman"/>
          <w:color w:val="auto"/>
          <w:sz w:val="22"/>
          <w:szCs w:val="22"/>
        </w:rPr>
      </w:pPr>
      <w:r w:rsidRPr="00801A68">
        <w:rPr>
          <w:rFonts w:ascii="Times New Roman" w:hAnsi="Times New Roman" w:cs="Times New Roman"/>
          <w:color w:val="auto"/>
          <w:sz w:val="22"/>
          <w:szCs w:val="22"/>
        </w:rPr>
        <w:t>Poświadczenia zgodności cyfrowego odwzorowania z dokumentem w postaci papierowej, o którym mowa w ust. 16, dokonuje w przypadku</w:t>
      </w:r>
      <w:r w:rsidRPr="00801A68">
        <w:rPr>
          <w:rFonts w:ascii="Times New Roman" w:hAnsi="Times New Roman" w:cs="Times New Roman"/>
          <w:sz w:val="22"/>
          <w:szCs w:val="22"/>
        </w:rPr>
        <w:t>:</w:t>
      </w:r>
    </w:p>
    <w:p w:rsidR="00304138" w:rsidRPr="00801A68" w:rsidRDefault="00304138" w:rsidP="00304138">
      <w:pPr>
        <w:pStyle w:val="Akapitzlist"/>
        <w:numPr>
          <w:ilvl w:val="0"/>
          <w:numId w:val="30"/>
        </w:numPr>
        <w:spacing w:before="26" w:line="276" w:lineRule="auto"/>
        <w:rPr>
          <w:rFonts w:ascii="Times New Roman" w:eastAsia="Arial" w:hAnsi="Times New Roman" w:cs="Times New Roman"/>
          <w:sz w:val="22"/>
          <w:lang w:eastAsia="ar-SA"/>
        </w:rPr>
      </w:pPr>
      <w:r w:rsidRPr="00801A68">
        <w:rPr>
          <w:rFonts w:ascii="Times New Roman" w:eastAsia="Arial" w:hAnsi="Times New Roman" w:cs="Times New Roman"/>
          <w:sz w:val="22"/>
          <w:lang w:eastAsia="ar-SA"/>
        </w:rPr>
        <w:t>Podmiotowych środków dowodowych - odpowiednio wykonawca, wykonawca wspólnie ubiegający się o udzielenie zamówienia, podmiot udostępniający zasoby lub podwykonawca, w zakresie podmiotowych środków dowodowych, które każdego z nich dotyczą;</w:t>
      </w:r>
    </w:p>
    <w:p w:rsidR="00304138" w:rsidRPr="00801A68" w:rsidRDefault="00304138" w:rsidP="00304138">
      <w:pPr>
        <w:pStyle w:val="Akapitzlist"/>
        <w:numPr>
          <w:ilvl w:val="0"/>
          <w:numId w:val="30"/>
        </w:numPr>
        <w:spacing w:before="26" w:line="276" w:lineRule="auto"/>
        <w:rPr>
          <w:rFonts w:ascii="Times New Roman" w:eastAsia="Arial" w:hAnsi="Times New Roman" w:cs="Times New Roman"/>
          <w:sz w:val="22"/>
          <w:lang w:eastAsia="ar-SA"/>
        </w:rPr>
      </w:pPr>
      <w:r w:rsidRPr="00801A68">
        <w:rPr>
          <w:rFonts w:ascii="Times New Roman" w:eastAsia="Arial" w:hAnsi="Times New Roman" w:cs="Times New Roman"/>
          <w:sz w:val="22"/>
          <w:lang w:eastAsia="ar-SA"/>
        </w:rPr>
        <w:t xml:space="preserve"> Przedmiotowego środka dowodowego lub zobowiązania podmiotu udostępniającego zasoby - odpowiednio wykonawca lub wykonawca wspólnie ubiegający się o udzielenie zamówienia;</w:t>
      </w:r>
    </w:p>
    <w:p w:rsidR="00304138" w:rsidRPr="00801A68" w:rsidRDefault="00304138" w:rsidP="00304138">
      <w:pPr>
        <w:pStyle w:val="Akapitzlist"/>
        <w:numPr>
          <w:ilvl w:val="0"/>
          <w:numId w:val="30"/>
        </w:numPr>
        <w:spacing w:before="26" w:line="276" w:lineRule="auto"/>
        <w:rPr>
          <w:rFonts w:ascii="Times New Roman" w:eastAsia="Arial" w:hAnsi="Times New Roman" w:cs="Times New Roman"/>
          <w:sz w:val="22"/>
          <w:lang w:eastAsia="ar-SA"/>
        </w:rPr>
      </w:pPr>
      <w:r w:rsidRPr="00801A68">
        <w:rPr>
          <w:rFonts w:ascii="Times New Roman" w:eastAsia="Arial" w:hAnsi="Times New Roman" w:cs="Times New Roman"/>
          <w:sz w:val="22"/>
          <w:lang w:eastAsia="ar-SA"/>
        </w:rPr>
        <w:t>Pełnomocnictwa – mocodawca;</w:t>
      </w:r>
    </w:p>
    <w:p w:rsidR="00304138" w:rsidRPr="00801A68" w:rsidRDefault="00304138" w:rsidP="00304138">
      <w:pPr>
        <w:pStyle w:val="Akapitzlist"/>
        <w:numPr>
          <w:ilvl w:val="0"/>
          <w:numId w:val="30"/>
        </w:numPr>
        <w:spacing w:before="26" w:line="276" w:lineRule="auto"/>
        <w:rPr>
          <w:rFonts w:ascii="Times New Roman" w:eastAsia="Arial" w:hAnsi="Times New Roman" w:cs="Times New Roman"/>
          <w:sz w:val="22"/>
          <w:lang w:eastAsia="ar-SA"/>
        </w:rPr>
      </w:pPr>
      <w:r w:rsidRPr="00801A68">
        <w:rPr>
          <w:rFonts w:ascii="Times New Roman" w:hAnsi="Times New Roman" w:cs="Times New Roman"/>
          <w:sz w:val="22"/>
        </w:rPr>
        <w:t>Poświadczenia zgodności cyfrowego odwzorowania z dokumentem w postaci papierowej może dokonać również notariusz.</w:t>
      </w:r>
    </w:p>
    <w:p w:rsidR="00304138" w:rsidRPr="00801A68" w:rsidRDefault="00304138" w:rsidP="00304138">
      <w:pPr>
        <w:pStyle w:val="Default0"/>
        <w:numPr>
          <w:ilvl w:val="2"/>
          <w:numId w:val="3"/>
        </w:numPr>
        <w:spacing w:line="276" w:lineRule="auto"/>
        <w:jc w:val="both"/>
        <w:rPr>
          <w:rFonts w:ascii="Times New Roman" w:hAnsi="Times New Roman" w:cs="Times New Roman"/>
          <w:color w:val="auto"/>
          <w:sz w:val="22"/>
          <w:szCs w:val="22"/>
        </w:rPr>
      </w:pPr>
      <w:r w:rsidRPr="00801A68">
        <w:rPr>
          <w:rFonts w:ascii="Times New Roman" w:hAnsi="Times New Roman" w:cs="Times New Roman"/>
          <w:color w:val="auto"/>
          <w:sz w:val="22"/>
          <w:szCs w:val="22"/>
        </w:rPr>
        <w:lastRenderedPageBreak/>
        <w:t>Treść oferty musi być zgodna z warunkami zamówienia.</w:t>
      </w:r>
    </w:p>
    <w:p w:rsidR="00304138" w:rsidRPr="00801A68" w:rsidRDefault="00304138" w:rsidP="00304138">
      <w:pPr>
        <w:pStyle w:val="Default0"/>
        <w:numPr>
          <w:ilvl w:val="2"/>
          <w:numId w:val="3"/>
        </w:numPr>
        <w:spacing w:line="276" w:lineRule="auto"/>
        <w:jc w:val="both"/>
        <w:rPr>
          <w:rFonts w:ascii="Times New Roman" w:hAnsi="Times New Roman" w:cs="Times New Roman"/>
          <w:sz w:val="22"/>
          <w:szCs w:val="22"/>
        </w:rPr>
      </w:pPr>
      <w:r w:rsidRPr="00801A68">
        <w:rPr>
          <w:rFonts w:ascii="Times New Roman" w:hAnsi="Times New Roman" w:cs="Times New Roman"/>
          <w:color w:val="auto"/>
          <w:sz w:val="22"/>
          <w:szCs w:val="22"/>
        </w:rPr>
        <w:t>Koszty związane z przygotowaniem i złożeniem oferty ponosi Wykonawca. Zamawiający nie przewiduje możliwości zwrotu kosztów przygotowania oferty przetargowej. Wykonawca powinien zapoznać się z całością SWZ, której integralną część stanowią załączniki</w:t>
      </w:r>
      <w:r w:rsidRPr="00801A68">
        <w:rPr>
          <w:rFonts w:ascii="Times New Roman" w:hAnsi="Times New Roman" w:cs="Times New Roman"/>
          <w:sz w:val="22"/>
          <w:szCs w:val="22"/>
        </w:rPr>
        <w:t>.</w:t>
      </w:r>
    </w:p>
    <w:p w:rsidR="00304138" w:rsidRPr="00801A68" w:rsidRDefault="00304138" w:rsidP="00304138">
      <w:pPr>
        <w:pStyle w:val="Default0"/>
        <w:spacing w:line="276" w:lineRule="auto"/>
        <w:ind w:left="720"/>
        <w:jc w:val="both"/>
        <w:rPr>
          <w:rFonts w:ascii="Times New Roman" w:hAnsi="Times New Roman" w:cs="Times New Roman"/>
          <w:sz w:val="22"/>
          <w:szCs w:val="22"/>
        </w:rPr>
      </w:pPr>
    </w:p>
    <w:p w:rsidR="00304138" w:rsidRPr="00801A68" w:rsidRDefault="00304138" w:rsidP="00304138">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8" w:name="_Toc62846651"/>
      <w:r w:rsidRPr="00801A68">
        <w:rPr>
          <w:rStyle w:val="PodtytuZnak"/>
          <w:rFonts w:ascii="Times New Roman" w:hAnsi="Times New Roman" w:cs="Times New Roman"/>
        </w:rPr>
        <w:t>Sposób oraz termin składania ofert.</w:t>
      </w:r>
      <w:bookmarkEnd w:id="18"/>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Wykonawca składa ofertę za pośrednictwem „Formularza do złożenia, zmiany, wycofania oferty lub wniosku” dostępnego na </w:t>
      </w:r>
      <w:proofErr w:type="spellStart"/>
      <w:r w:rsidRPr="00801A68">
        <w:rPr>
          <w:rFonts w:ascii="Times New Roman" w:hAnsi="Times New Roman" w:cs="Times New Roman"/>
        </w:rPr>
        <w:t>miniPortalu</w:t>
      </w:r>
      <w:proofErr w:type="spellEnd"/>
      <w:r w:rsidRPr="00801A68">
        <w:rPr>
          <w:rFonts w:ascii="Times New Roman" w:hAnsi="Times New Roman" w:cs="Times New Roman"/>
        </w:rPr>
        <w:t xml:space="preserve">, który następnie przekieruje na </w:t>
      </w:r>
      <w:proofErr w:type="spellStart"/>
      <w:r w:rsidRPr="00801A68">
        <w:rPr>
          <w:rFonts w:ascii="Times New Roman" w:hAnsi="Times New Roman" w:cs="Times New Roman"/>
        </w:rPr>
        <w:t>ePUAP</w:t>
      </w:r>
      <w:proofErr w:type="spellEnd"/>
      <w:r w:rsidRPr="00801A68">
        <w:rPr>
          <w:rFonts w:ascii="Times New Roman" w:hAnsi="Times New Roman" w:cs="Times New Roman"/>
        </w:rPr>
        <w:t xml:space="preserve">. Funkcjonalność do zaszyfrowania oferty przez Wykonawcę jest dostępna dla wykonawców na </w:t>
      </w:r>
      <w:proofErr w:type="spellStart"/>
      <w:r w:rsidRPr="00801A68">
        <w:rPr>
          <w:rFonts w:ascii="Times New Roman" w:hAnsi="Times New Roman" w:cs="Times New Roman"/>
        </w:rPr>
        <w:t>miniPortalu</w:t>
      </w:r>
      <w:proofErr w:type="spellEnd"/>
      <w:r w:rsidRPr="00801A68">
        <w:rPr>
          <w:rFonts w:ascii="Times New Roman" w:hAnsi="Times New Roman" w:cs="Times New Roman"/>
        </w:rPr>
        <w:t>, w szczegółach danego postępowania. W Formularzu oferty stanowiącym załącznik nr 1 do SWZ, Wykonawca zobowiązany jest podać adres  na którym prowadzona będzie korespondencja związana z postępowaniem.</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Sposób złożenia oferty opisany został w „Instrukcji użytkownika”.</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Ofertę należy złożyć w terminie do dnia </w:t>
      </w:r>
      <w:r w:rsidR="008F6F13">
        <w:rPr>
          <w:rFonts w:ascii="Times New Roman" w:hAnsi="Times New Roman" w:cs="Times New Roman"/>
          <w:b/>
        </w:rPr>
        <w:t>19</w:t>
      </w:r>
      <w:r w:rsidR="00801A68" w:rsidRPr="00801A68">
        <w:rPr>
          <w:rFonts w:ascii="Times New Roman" w:hAnsi="Times New Roman" w:cs="Times New Roman"/>
          <w:b/>
        </w:rPr>
        <w:t>.07</w:t>
      </w:r>
      <w:r w:rsidRPr="00801A68">
        <w:rPr>
          <w:rFonts w:ascii="Times New Roman" w:hAnsi="Times New Roman" w:cs="Times New Roman"/>
          <w:b/>
        </w:rPr>
        <w:t>.2021</w:t>
      </w:r>
      <w:r w:rsidRPr="00801A68">
        <w:rPr>
          <w:rFonts w:ascii="Times New Roman" w:hAnsi="Times New Roman" w:cs="Times New Roman"/>
        </w:rPr>
        <w:t xml:space="preserve"> roku, do godz.10:00.</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Oferta powinna być opatrzona znakiem sprawy: </w:t>
      </w:r>
      <w:r w:rsidR="00DE14DC" w:rsidRPr="00801A68">
        <w:rPr>
          <w:rFonts w:ascii="Times New Roman" w:hAnsi="Times New Roman" w:cs="Times New Roman"/>
        </w:rPr>
        <w:t>ZP.271.6.2021</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801A68">
        <w:rPr>
          <w:rFonts w:ascii="Times New Roman" w:hAnsi="Times New Roman" w:cs="Times New Roman"/>
        </w:rPr>
        <w:t>miniPortalu</w:t>
      </w:r>
      <w:proofErr w:type="spellEnd"/>
      <w:r w:rsidRPr="00801A68">
        <w:rPr>
          <w:rFonts w:ascii="Times New Roman" w:hAnsi="Times New Roman" w:cs="Times New Roman"/>
        </w:rPr>
        <w:t xml:space="preserve">, który następnie przekieruje na </w:t>
      </w:r>
      <w:proofErr w:type="spellStart"/>
      <w:r w:rsidRPr="00801A68">
        <w:rPr>
          <w:rFonts w:ascii="Times New Roman" w:hAnsi="Times New Roman" w:cs="Times New Roman"/>
        </w:rPr>
        <w:t>ePUAP</w:t>
      </w:r>
      <w:proofErr w:type="spellEnd"/>
      <w:r w:rsidRPr="00801A68">
        <w:rPr>
          <w:rFonts w:ascii="Times New Roman" w:hAnsi="Times New Roman" w:cs="Times New Roman"/>
        </w:rPr>
        <w:t>. Sposób wycofania oferty został opisany w „Instrukcji użytkownika”. Wykonawca po upływie terminu do składania ofert nie może skutecznie dokonać zmiany ani wycofać złożonej oferty</w:t>
      </w:r>
    </w:p>
    <w:p w:rsidR="00304138" w:rsidRPr="00801A68" w:rsidRDefault="00304138" w:rsidP="00304138">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9" w:name="_Toc62846652"/>
      <w:r w:rsidRPr="00801A68">
        <w:rPr>
          <w:rStyle w:val="PodtytuZnak"/>
          <w:rFonts w:ascii="Times New Roman" w:hAnsi="Times New Roman" w:cs="Times New Roman"/>
        </w:rPr>
        <w:t>Termin otwarcia ofert.</w:t>
      </w:r>
      <w:bookmarkEnd w:id="19"/>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bookmarkStart w:id="20" w:name="_Toc62846653"/>
      <w:r w:rsidRPr="00801A68">
        <w:rPr>
          <w:rFonts w:ascii="Times New Roman" w:hAnsi="Times New Roman" w:cs="Times New Roman"/>
        </w:rPr>
        <w:t xml:space="preserve">Otwarcie ofert nastąpi w dniu </w:t>
      </w:r>
      <w:r w:rsidR="008F6F13">
        <w:rPr>
          <w:rFonts w:ascii="Times New Roman" w:hAnsi="Times New Roman" w:cs="Times New Roman"/>
          <w:b/>
        </w:rPr>
        <w:t>19</w:t>
      </w:r>
      <w:r w:rsidR="00801A68" w:rsidRPr="00801A68">
        <w:rPr>
          <w:rFonts w:ascii="Times New Roman" w:hAnsi="Times New Roman" w:cs="Times New Roman"/>
          <w:b/>
        </w:rPr>
        <w:t>.07</w:t>
      </w:r>
      <w:r w:rsidRPr="00801A68">
        <w:rPr>
          <w:rFonts w:ascii="Times New Roman" w:hAnsi="Times New Roman" w:cs="Times New Roman"/>
          <w:b/>
        </w:rPr>
        <w:t>.2021 r.</w:t>
      </w:r>
      <w:r w:rsidRPr="00801A68">
        <w:rPr>
          <w:rFonts w:ascii="Times New Roman" w:hAnsi="Times New Roman" w:cs="Times New Roman"/>
        </w:rPr>
        <w:t>, o godzinie 10:15</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Otwarcie ofert jest niejawne.</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Zamawiający, najpóźniej przed otwarciem ofert, udostępnia na stronie internetowej prowadzonego postepowania informację o kwocie, jaką zamierza przeznaczyć na sfinansowanie zamówienia.</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Zamawiający, niezwłocznie po otwarciu ofert, udostępnia na stronie internetowej prowadzonego postepowania informacje o</w:t>
      </w:r>
    </w:p>
    <w:p w:rsidR="00304138" w:rsidRPr="00801A68" w:rsidRDefault="00304138" w:rsidP="00304138">
      <w:pPr>
        <w:pStyle w:val="Akapitzlist"/>
        <w:numPr>
          <w:ilvl w:val="0"/>
          <w:numId w:val="21"/>
        </w:numPr>
        <w:spacing w:after="160" w:line="276" w:lineRule="auto"/>
        <w:jc w:val="both"/>
        <w:rPr>
          <w:rFonts w:ascii="Times New Roman" w:hAnsi="Times New Roman" w:cs="Times New Roman"/>
          <w:sz w:val="22"/>
        </w:rPr>
      </w:pPr>
      <w:r w:rsidRPr="00801A68">
        <w:rPr>
          <w:rFonts w:ascii="Times New Roman" w:hAnsi="Times New Roman" w:cs="Times New Roman"/>
          <w:sz w:val="22"/>
        </w:rPr>
        <w:t>nazwach albo imionach i nazwiskach oraz siedzibach lub miejscach prowadzonej działalności gospodarczej albo miejscach zamieszkania wykonawców, których oferty zostały otwarte;</w:t>
      </w:r>
    </w:p>
    <w:p w:rsidR="00304138" w:rsidRPr="00801A68" w:rsidRDefault="00304138" w:rsidP="00304138">
      <w:pPr>
        <w:pStyle w:val="Akapitzlist"/>
        <w:numPr>
          <w:ilvl w:val="0"/>
          <w:numId w:val="21"/>
        </w:numPr>
        <w:spacing w:after="160" w:line="276" w:lineRule="auto"/>
        <w:jc w:val="both"/>
        <w:rPr>
          <w:rFonts w:ascii="Times New Roman" w:hAnsi="Times New Roman" w:cs="Times New Roman"/>
          <w:sz w:val="22"/>
        </w:rPr>
      </w:pPr>
      <w:r w:rsidRPr="00801A68">
        <w:rPr>
          <w:rFonts w:ascii="Times New Roman" w:hAnsi="Times New Roman" w:cs="Times New Roman"/>
          <w:sz w:val="22"/>
        </w:rPr>
        <w:t>cenach lub kosztach zawartych w ofertach.</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lastRenderedPageBreak/>
        <w:t>W przypadku wystąpienia awarii systemu teleinformatycznego, która spowoduje brak możliwości otwarcia ofert w terminie określonym przez Zamawiającego, otwarcie ofert nastąpi niezwłocznie po usunięciu awarii.</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Zamawiający poinformuje o zmianie terminu otwarcia ofert na stronie internetowej prowadzonego postępowania. </w:t>
      </w:r>
    </w:p>
    <w:p w:rsidR="00304138" w:rsidRPr="00801A68" w:rsidRDefault="00304138" w:rsidP="00304138">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801A68">
        <w:rPr>
          <w:rStyle w:val="PodtytuZnak"/>
          <w:rFonts w:ascii="Times New Roman" w:hAnsi="Times New Roman" w:cs="Times New Roman"/>
        </w:rPr>
        <w:t>Sposób obliczenia ceny.</w:t>
      </w:r>
      <w:bookmarkEnd w:id="20"/>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Zamawiający oceni i porówna jedynie te oferty, które odpowiadają zasadom określonym w ustawie i spełniają wymagania określone w SWZ.</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W ofercie należy podać cenę brutto realizacji zamówienia z dokładnością do dwóch miejsc po przecinku.</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Cena oferty (i wszystkie jej składniki stanowiące podstawę do wzajemnych rozliczeń Wykonawcy z Zamawiającym) powinna być wyrażona w polskich złotych z dokładnością do dwóch miejsc po przecinku zgodnie z zasadami matematycznymi.</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Nie dopuszcza się zaokrągleń poprzez odrzucenie miejsc po przecinku.</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Cena powinna być podana cyfrowo.</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Cena oferty brutto musi obejmować pełny zakres wykonania przedmiotu niniejszego zamówienia.</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Cena oferty i składniki cenotwórcze podane przez Wykonawcę będą stałe przez okres realizacji Umowy i nie będą mogły podlegać zmianie (z zastrzeżeniem postanowień zawartych we Wzorze Umowy). </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Wszystkie czynności związane z obliczeniem wynagrodzenia i mające wpływ na jego wysokość Wykonawca powinien wykonać z należytą starannością. </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Prawidłowe ustalenie podatku VAT należy do obowiązków wykonawcy, zgodnie z przepisami ustawy o podatku od towarów i usług oraz podatku akcyzowym. </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 </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 </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lastRenderedPageBreak/>
        <w:t>Jeżeli złożono ofertę, której wybór prowadziłby do powstania u zamawiającego obowiązku podatkowego zgodnie z przepisami o podatku od towarów i usług, Zamawiający w celu oceny takiej oferty dolicza do przedstawionej w niej ceny podatek od towarów i usług (Dz.U. z 2021r. poz. 685 ),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ustawy </w:t>
      </w:r>
      <w:proofErr w:type="spellStart"/>
      <w:r w:rsidRPr="00801A68">
        <w:rPr>
          <w:rFonts w:ascii="Times New Roman" w:hAnsi="Times New Roman" w:cs="Times New Roman"/>
        </w:rPr>
        <w:t>Pzp</w:t>
      </w:r>
      <w:proofErr w:type="spellEnd"/>
      <w:r w:rsidRPr="00801A68">
        <w:rPr>
          <w:rFonts w:ascii="Times New Roman" w:hAnsi="Times New Roman" w:cs="Times New Roman"/>
        </w:rPr>
        <w:t>).</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Zamawiający odrzuci ofertę, jeżeli będzie zawierała rażąco niską cenę w stosunku do przedmiotu zamówienia (art. 226 ust. 1 pkt. 8 ustawy </w:t>
      </w:r>
      <w:proofErr w:type="spellStart"/>
      <w:r w:rsidRPr="00801A68">
        <w:rPr>
          <w:rFonts w:ascii="Times New Roman" w:hAnsi="Times New Roman" w:cs="Times New Roman"/>
        </w:rPr>
        <w:t>Pzp</w:t>
      </w:r>
      <w:proofErr w:type="spellEnd"/>
      <w:r w:rsidRPr="00801A68">
        <w:rPr>
          <w:rFonts w:ascii="Times New Roman" w:hAnsi="Times New Roman" w:cs="Times New Roman"/>
        </w:rPr>
        <w:t>).</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Zgodnie z art. 224 ustawy </w:t>
      </w:r>
      <w:proofErr w:type="spellStart"/>
      <w:r w:rsidRPr="00801A68">
        <w:rPr>
          <w:rFonts w:ascii="Times New Roman" w:hAnsi="Times New Roman" w:cs="Times New Roman"/>
        </w:rPr>
        <w:t>Pzp</w:t>
      </w:r>
      <w:proofErr w:type="spellEnd"/>
      <w:r w:rsidRPr="00801A68">
        <w:rPr>
          <w:rFonts w:ascii="Times New Roman" w:hAnsi="Times New Roman" w:cs="Times New Roman"/>
        </w:rPr>
        <w:t>, 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rsidR="00304138" w:rsidRPr="00801A68" w:rsidRDefault="00304138" w:rsidP="00304138">
      <w:pPr>
        <w:numPr>
          <w:ilvl w:val="2"/>
          <w:numId w:val="3"/>
        </w:numPr>
        <w:tabs>
          <w:tab w:val="clear" w:pos="0"/>
          <w:tab w:val="num" w:pos="851"/>
        </w:tabs>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Zamawiający unieważnia postępowanie o udzielenie zamówienia, jeżeli cena lub koszt najkorzystniejszej oferty lub oferta z najniższą ceną przewyższa kwotę, którą Zamawiający zamierza przeznaczyć na sfinansowanie zamówienia, chyba że Zamawiający może zwiększyć tę kwotę do ceny lub kosztu najkorzystniejszej oferty (art. 255 pkt. 3 ustawy </w:t>
      </w:r>
      <w:proofErr w:type="spellStart"/>
      <w:r w:rsidRPr="00801A68">
        <w:rPr>
          <w:rFonts w:ascii="Times New Roman" w:hAnsi="Times New Roman" w:cs="Times New Roman"/>
        </w:rPr>
        <w:t>Pzp</w:t>
      </w:r>
      <w:proofErr w:type="spellEnd"/>
      <w:r w:rsidRPr="00801A68">
        <w:rPr>
          <w:rFonts w:ascii="Times New Roman" w:hAnsi="Times New Roman" w:cs="Times New Roman"/>
        </w:rPr>
        <w:t>).</w:t>
      </w:r>
    </w:p>
    <w:p w:rsidR="00304138" w:rsidRPr="00801A68" w:rsidRDefault="00304138" w:rsidP="00304138">
      <w:pPr>
        <w:pStyle w:val="Podtytu"/>
        <w:numPr>
          <w:ilvl w:val="1"/>
          <w:numId w:val="23"/>
        </w:numPr>
        <w:spacing w:line="276" w:lineRule="auto"/>
        <w:jc w:val="both"/>
        <w:rPr>
          <w:rStyle w:val="PodtytuZnak"/>
          <w:rFonts w:ascii="Times New Roman" w:hAnsi="Times New Roman" w:cs="Times New Roman"/>
          <w:b/>
        </w:rPr>
      </w:pPr>
      <w:bookmarkStart w:id="21" w:name="_Toc62846654"/>
      <w:r w:rsidRPr="00801A68">
        <w:rPr>
          <w:rStyle w:val="PodtytuZnak"/>
          <w:rFonts w:ascii="Times New Roman" w:hAnsi="Times New Roman" w:cs="Times New Roman"/>
        </w:rPr>
        <w:t>Opis kryteriów oceny ofert wraz z podaniem wag tych kryteriów i sposobu oceny ofert.</w:t>
      </w:r>
      <w:bookmarkEnd w:id="21"/>
    </w:p>
    <w:p w:rsidR="00304138" w:rsidRPr="00801A68" w:rsidRDefault="00304138" w:rsidP="00304138">
      <w:pPr>
        <w:numPr>
          <w:ilvl w:val="1"/>
          <w:numId w:val="35"/>
        </w:numPr>
        <w:spacing w:after="0" w:line="276" w:lineRule="auto"/>
        <w:rPr>
          <w:rFonts w:ascii="Times New Roman" w:hAnsi="Times New Roman" w:cs="Times New Roman"/>
        </w:rPr>
      </w:pPr>
      <w:bookmarkStart w:id="22" w:name="_Toc62846655"/>
      <w:r w:rsidRPr="00801A68">
        <w:rPr>
          <w:rFonts w:ascii="Times New Roman" w:hAnsi="Times New Roman" w:cs="Times New Roman"/>
        </w:rPr>
        <w:t>Ocena  ofert  i wybór oferty  najkorzystniejszej zostanie dokonane w oparciu o następujące kryteria i ich znaczenie:</w:t>
      </w:r>
    </w:p>
    <w:p w:rsidR="00304138" w:rsidRPr="00801A68" w:rsidRDefault="00304138" w:rsidP="00304138">
      <w:pPr>
        <w:spacing w:after="0"/>
        <w:ind w:left="567"/>
        <w:rPr>
          <w:rFonts w:ascii="Times New Roman" w:hAnsi="Times New Roman" w:cs="Times New Roman"/>
        </w:rPr>
      </w:pPr>
    </w:p>
    <w:p w:rsidR="00304138" w:rsidRPr="00801A68" w:rsidRDefault="00622B7D" w:rsidP="00304138">
      <w:pPr>
        <w:numPr>
          <w:ilvl w:val="2"/>
          <w:numId w:val="35"/>
        </w:numPr>
        <w:spacing w:after="0" w:line="276" w:lineRule="auto"/>
        <w:rPr>
          <w:rFonts w:ascii="Times New Roman" w:hAnsi="Times New Roman" w:cs="Times New Roman"/>
        </w:rPr>
      </w:pPr>
      <w:r w:rsidRPr="00801A68">
        <w:rPr>
          <w:rFonts w:ascii="Times New Roman" w:hAnsi="Times New Roman" w:cs="Times New Roman"/>
          <w:b/>
        </w:rPr>
        <w:t>Cena ofertowa (K1</w:t>
      </w:r>
      <w:r w:rsidR="00304138" w:rsidRPr="00801A68">
        <w:rPr>
          <w:rFonts w:ascii="Times New Roman" w:hAnsi="Times New Roman" w:cs="Times New Roman"/>
          <w:b/>
        </w:rPr>
        <w:t>)</w:t>
      </w:r>
      <w:r w:rsidR="00304138" w:rsidRPr="00801A68">
        <w:rPr>
          <w:rFonts w:ascii="Times New Roman" w:hAnsi="Times New Roman" w:cs="Times New Roman"/>
        </w:rPr>
        <w:t xml:space="preserve"> - waga – 60 %,</w:t>
      </w:r>
    </w:p>
    <w:p w:rsidR="00304138" w:rsidRPr="00801A68" w:rsidRDefault="00304138" w:rsidP="00304138">
      <w:pPr>
        <w:spacing w:after="0"/>
        <w:ind w:left="284"/>
        <w:rPr>
          <w:rFonts w:ascii="Times New Roman" w:hAnsi="Times New Roman" w:cs="Times New Roman"/>
        </w:rPr>
      </w:pPr>
      <w:r w:rsidRPr="00801A68">
        <w:rPr>
          <w:rFonts w:ascii="Times New Roman" w:hAnsi="Times New Roman" w:cs="Times New Roman"/>
        </w:rPr>
        <w:t>Liczba punktów liczona będzie według formuły:</w:t>
      </w:r>
    </w:p>
    <w:p w:rsidR="00304138" w:rsidRPr="00801A68" w:rsidRDefault="00304138" w:rsidP="00304138">
      <w:pPr>
        <w:pStyle w:val="Standard"/>
        <w:tabs>
          <w:tab w:val="left" w:pos="309"/>
        </w:tabs>
        <w:snapToGrid w:val="0"/>
        <w:spacing w:before="85" w:line="266" w:lineRule="atLeast"/>
        <w:jc w:val="both"/>
        <w:rPr>
          <w:color w:val="000000"/>
          <w:sz w:val="22"/>
          <w:szCs w:val="22"/>
          <w:lang w:eastAsia="ar-SA"/>
        </w:rPr>
      </w:pPr>
      <w:r w:rsidRPr="00801A68">
        <w:rPr>
          <w:b/>
          <w:color w:val="000000"/>
          <w:sz w:val="22"/>
          <w:szCs w:val="22"/>
          <w:lang w:eastAsia="ar-SA"/>
        </w:rPr>
        <w:tab/>
        <w:t>(</w:t>
      </w:r>
      <w:proofErr w:type="spellStart"/>
      <w:r w:rsidRPr="00801A68">
        <w:rPr>
          <w:b/>
          <w:color w:val="000000"/>
          <w:sz w:val="22"/>
          <w:szCs w:val="22"/>
          <w:lang w:eastAsia="ar-SA"/>
        </w:rPr>
        <w:t>C</w:t>
      </w:r>
      <w:r w:rsidRPr="00801A68">
        <w:rPr>
          <w:b/>
          <w:color w:val="000000"/>
          <w:sz w:val="22"/>
          <w:szCs w:val="22"/>
          <w:vertAlign w:val="subscript"/>
          <w:lang w:eastAsia="ar-SA"/>
        </w:rPr>
        <w:t>n</w:t>
      </w:r>
      <w:proofErr w:type="spellEnd"/>
      <w:r w:rsidRPr="00801A68">
        <w:rPr>
          <w:b/>
          <w:color w:val="000000"/>
          <w:position w:val="-2"/>
          <w:sz w:val="22"/>
          <w:szCs w:val="22"/>
          <w:lang w:eastAsia="ar-SA"/>
        </w:rPr>
        <w:t xml:space="preserve"> </w:t>
      </w:r>
      <w:r w:rsidRPr="00801A68">
        <w:rPr>
          <w:b/>
          <w:color w:val="000000"/>
          <w:sz w:val="22"/>
          <w:szCs w:val="22"/>
          <w:lang w:eastAsia="ar-SA"/>
        </w:rPr>
        <w:t xml:space="preserve">/ </w:t>
      </w:r>
      <w:proofErr w:type="spellStart"/>
      <w:r w:rsidRPr="00801A68">
        <w:rPr>
          <w:b/>
          <w:color w:val="000000"/>
          <w:sz w:val="22"/>
          <w:szCs w:val="22"/>
          <w:lang w:eastAsia="ar-SA"/>
        </w:rPr>
        <w:t>C</w:t>
      </w:r>
      <w:r w:rsidRPr="00801A68">
        <w:rPr>
          <w:b/>
          <w:color w:val="000000"/>
          <w:sz w:val="22"/>
          <w:szCs w:val="22"/>
          <w:vertAlign w:val="subscript"/>
          <w:lang w:eastAsia="ar-SA"/>
        </w:rPr>
        <w:t>of.b</w:t>
      </w:r>
      <w:proofErr w:type="spellEnd"/>
      <w:r w:rsidRPr="00801A68">
        <w:rPr>
          <w:b/>
          <w:color w:val="000000"/>
          <w:position w:val="-2"/>
          <w:sz w:val="22"/>
          <w:szCs w:val="22"/>
          <w:lang w:eastAsia="ar-SA"/>
        </w:rPr>
        <w:t xml:space="preserve">). </w:t>
      </w:r>
      <w:r w:rsidRPr="00801A68">
        <w:rPr>
          <w:b/>
          <w:color w:val="000000"/>
          <w:sz w:val="22"/>
          <w:szCs w:val="22"/>
          <w:lang w:eastAsia="ar-SA"/>
        </w:rPr>
        <w:t>x  60</w:t>
      </w:r>
      <w:r w:rsidRPr="00801A68">
        <w:rPr>
          <w:color w:val="000000"/>
          <w:sz w:val="22"/>
          <w:szCs w:val="22"/>
          <w:lang w:eastAsia="ar-SA"/>
        </w:rPr>
        <w:t xml:space="preserve"> = liczba punktów, gdzie:</w:t>
      </w:r>
    </w:p>
    <w:p w:rsidR="00304138" w:rsidRPr="00801A68" w:rsidRDefault="00304138" w:rsidP="00304138">
      <w:pPr>
        <w:pStyle w:val="Standard"/>
        <w:tabs>
          <w:tab w:val="left" w:pos="850"/>
        </w:tabs>
        <w:snapToGrid w:val="0"/>
        <w:spacing w:line="266" w:lineRule="atLeast"/>
        <w:ind w:left="284"/>
        <w:jc w:val="both"/>
        <w:rPr>
          <w:color w:val="000000"/>
          <w:sz w:val="22"/>
          <w:szCs w:val="22"/>
          <w:lang w:eastAsia="ar-SA"/>
        </w:rPr>
      </w:pPr>
      <w:proofErr w:type="spellStart"/>
      <w:r w:rsidRPr="00801A68">
        <w:rPr>
          <w:color w:val="000000"/>
          <w:sz w:val="22"/>
          <w:szCs w:val="22"/>
          <w:lang w:eastAsia="ar-SA"/>
        </w:rPr>
        <w:t>C</w:t>
      </w:r>
      <w:r w:rsidRPr="00801A68">
        <w:rPr>
          <w:color w:val="000000"/>
          <w:sz w:val="22"/>
          <w:szCs w:val="22"/>
          <w:vertAlign w:val="subscript"/>
          <w:lang w:eastAsia="ar-SA"/>
        </w:rPr>
        <w:t>n</w:t>
      </w:r>
      <w:proofErr w:type="spellEnd"/>
      <w:r w:rsidRPr="00801A68">
        <w:rPr>
          <w:color w:val="000000"/>
          <w:sz w:val="22"/>
          <w:szCs w:val="22"/>
          <w:lang w:eastAsia="ar-SA"/>
        </w:rPr>
        <w:t xml:space="preserve"> – najniższa cena spośród ofert,</w:t>
      </w:r>
    </w:p>
    <w:p w:rsidR="00304138" w:rsidRPr="00801A68" w:rsidRDefault="00304138" w:rsidP="00304138">
      <w:pPr>
        <w:pStyle w:val="Standard"/>
        <w:tabs>
          <w:tab w:val="left" w:pos="850"/>
        </w:tabs>
        <w:snapToGrid w:val="0"/>
        <w:spacing w:line="266" w:lineRule="atLeast"/>
        <w:ind w:left="284"/>
        <w:jc w:val="both"/>
        <w:rPr>
          <w:color w:val="000000"/>
          <w:sz w:val="22"/>
          <w:szCs w:val="22"/>
          <w:lang w:eastAsia="ar-SA"/>
        </w:rPr>
      </w:pPr>
      <w:proofErr w:type="spellStart"/>
      <w:r w:rsidRPr="00801A68">
        <w:rPr>
          <w:color w:val="000000"/>
          <w:sz w:val="22"/>
          <w:szCs w:val="22"/>
          <w:lang w:eastAsia="ar-SA"/>
        </w:rPr>
        <w:t>C</w:t>
      </w:r>
      <w:r w:rsidRPr="00801A68">
        <w:rPr>
          <w:color w:val="000000"/>
          <w:sz w:val="22"/>
          <w:szCs w:val="22"/>
          <w:vertAlign w:val="subscript"/>
          <w:lang w:eastAsia="ar-SA"/>
        </w:rPr>
        <w:t>of.b</w:t>
      </w:r>
      <w:proofErr w:type="spellEnd"/>
      <w:r w:rsidRPr="00801A68">
        <w:rPr>
          <w:color w:val="000000"/>
          <w:sz w:val="22"/>
          <w:szCs w:val="22"/>
          <w:vertAlign w:val="subscript"/>
          <w:lang w:eastAsia="ar-SA"/>
        </w:rPr>
        <w:t xml:space="preserve"> </w:t>
      </w:r>
      <w:r w:rsidRPr="00801A68">
        <w:rPr>
          <w:color w:val="000000"/>
          <w:sz w:val="22"/>
          <w:szCs w:val="22"/>
          <w:lang w:eastAsia="ar-SA"/>
        </w:rPr>
        <w:t>– cena oferty badanej,</w:t>
      </w:r>
    </w:p>
    <w:p w:rsidR="00304138" w:rsidRPr="00801A68" w:rsidRDefault="00304138" w:rsidP="00304138">
      <w:pPr>
        <w:spacing w:after="0"/>
        <w:ind w:left="284"/>
        <w:jc w:val="both"/>
        <w:rPr>
          <w:rFonts w:ascii="Times New Roman" w:hAnsi="Times New Roman" w:cs="Times New Roman"/>
          <w:color w:val="000000"/>
        </w:rPr>
      </w:pPr>
      <w:r w:rsidRPr="00801A68">
        <w:rPr>
          <w:rFonts w:ascii="Times New Roman" w:hAnsi="Times New Roman" w:cs="Times New Roman"/>
          <w:color w:val="000000"/>
        </w:rPr>
        <w:t>60 % – procentowe znaczenie kryterium ceny.</w:t>
      </w:r>
    </w:p>
    <w:p w:rsidR="00304138" w:rsidRPr="00801A68" w:rsidRDefault="00304138" w:rsidP="00304138">
      <w:pPr>
        <w:spacing w:after="0"/>
        <w:ind w:left="425"/>
        <w:rPr>
          <w:rFonts w:ascii="Times New Roman" w:hAnsi="Times New Roman" w:cs="Times New Roman"/>
        </w:rPr>
      </w:pPr>
    </w:p>
    <w:p w:rsidR="003D3977" w:rsidRPr="00801A68" w:rsidRDefault="003D3977" w:rsidP="003D3977">
      <w:pPr>
        <w:spacing w:after="0" w:line="240" w:lineRule="auto"/>
        <w:jc w:val="both"/>
        <w:rPr>
          <w:rFonts w:ascii="Times New Roman" w:hAnsi="Times New Roman" w:cs="Times New Roman"/>
          <w:szCs w:val="24"/>
          <w:lang w:eastAsia="ar-SA"/>
        </w:rPr>
      </w:pPr>
      <w:r w:rsidRPr="00801A68">
        <w:rPr>
          <w:rFonts w:ascii="Times New Roman" w:hAnsi="Times New Roman" w:cs="Times New Roman"/>
          <w:b/>
          <w:szCs w:val="24"/>
          <w:lang w:eastAsia="ar-SA"/>
        </w:rPr>
        <w:t>Gwarancja i rękojmia (K2) –</w:t>
      </w:r>
      <w:r w:rsidRPr="00801A68">
        <w:rPr>
          <w:rFonts w:ascii="Times New Roman" w:hAnsi="Times New Roman" w:cs="Times New Roman"/>
          <w:szCs w:val="24"/>
          <w:lang w:eastAsia="ar-SA"/>
        </w:rPr>
        <w:t xml:space="preserve"> waga</w:t>
      </w:r>
      <w:r w:rsidRPr="00801A68">
        <w:rPr>
          <w:rFonts w:ascii="Times New Roman" w:hAnsi="Times New Roman" w:cs="Times New Roman"/>
          <w:b/>
          <w:szCs w:val="24"/>
          <w:lang w:eastAsia="ar-SA"/>
        </w:rPr>
        <w:t xml:space="preserve"> –</w:t>
      </w:r>
      <w:r w:rsidRPr="00801A68">
        <w:rPr>
          <w:rFonts w:ascii="Times New Roman" w:hAnsi="Times New Roman" w:cs="Times New Roman"/>
          <w:szCs w:val="24"/>
          <w:lang w:eastAsia="ar-SA"/>
        </w:rPr>
        <w:t xml:space="preserve"> 40%</w:t>
      </w:r>
    </w:p>
    <w:p w:rsidR="003D3977" w:rsidRPr="00801A68" w:rsidRDefault="003D3977" w:rsidP="003D3977">
      <w:pPr>
        <w:spacing w:after="0"/>
        <w:ind w:left="568"/>
        <w:rPr>
          <w:rFonts w:ascii="Times New Roman" w:hAnsi="Times New Roman" w:cs="Times New Roman"/>
        </w:rPr>
      </w:pPr>
      <w:r w:rsidRPr="00801A68">
        <w:rPr>
          <w:rFonts w:ascii="Times New Roman" w:hAnsi="Times New Roman" w:cs="Times New Roman"/>
        </w:rPr>
        <w:lastRenderedPageBreak/>
        <w:t xml:space="preserve">Ocenie podlega okres </w:t>
      </w:r>
      <w:r w:rsidR="009E6C13" w:rsidRPr="00801A68">
        <w:rPr>
          <w:rFonts w:ascii="Times New Roman" w:hAnsi="Times New Roman" w:cs="Times New Roman"/>
        </w:rPr>
        <w:t>gwarancji i rękojmi w skali  0, 10</w:t>
      </w:r>
      <w:r w:rsidRPr="00801A68">
        <w:rPr>
          <w:rFonts w:ascii="Times New Roman" w:hAnsi="Times New Roman" w:cs="Times New Roman"/>
        </w:rPr>
        <w:t>, 20, 30, 40 - punktów, przy czym 1% odpowiada 1 pkt</w:t>
      </w:r>
    </w:p>
    <w:p w:rsidR="003D3977" w:rsidRPr="00801A68" w:rsidRDefault="003D3977" w:rsidP="003D3977">
      <w:pPr>
        <w:spacing w:after="0" w:line="240" w:lineRule="auto"/>
        <w:jc w:val="both"/>
        <w:rPr>
          <w:rFonts w:ascii="Times New Roman" w:hAnsi="Times New Roman" w:cs="Times New Roman"/>
          <w:szCs w:val="24"/>
          <w:u w:val="single"/>
          <w:lang w:eastAsia="ar-SA"/>
        </w:rPr>
      </w:pPr>
    </w:p>
    <w:p w:rsidR="003D3977" w:rsidRPr="00801A68" w:rsidRDefault="003D3977" w:rsidP="003D3977">
      <w:pPr>
        <w:spacing w:after="0" w:line="240" w:lineRule="auto"/>
        <w:jc w:val="both"/>
        <w:rPr>
          <w:rFonts w:ascii="Times New Roman" w:hAnsi="Times New Roman" w:cs="Times New Roman"/>
          <w:szCs w:val="24"/>
          <w:u w:val="single"/>
          <w:lang w:eastAsia="ar-SA"/>
        </w:rPr>
      </w:pPr>
      <w:r w:rsidRPr="00801A68">
        <w:rPr>
          <w:rFonts w:ascii="Times New Roman" w:hAnsi="Times New Roman" w:cs="Times New Roman"/>
          <w:szCs w:val="24"/>
          <w:u w:val="single"/>
          <w:lang w:eastAsia="ar-SA"/>
        </w:rPr>
        <w:t>Liczby punktów liczona będzie następująco:</w:t>
      </w:r>
    </w:p>
    <w:p w:rsidR="003D3977" w:rsidRPr="00801A68" w:rsidRDefault="003D3977" w:rsidP="003D3977">
      <w:pPr>
        <w:spacing w:after="0"/>
        <w:rPr>
          <w:rFonts w:ascii="Times New Roman" w:hAnsi="Times New Roman" w:cs="Times New Roman"/>
          <w:szCs w:val="24"/>
          <w:lang w:eastAsia="ar-SA"/>
        </w:rPr>
      </w:pPr>
      <w:r w:rsidRPr="00801A68">
        <w:rPr>
          <w:rFonts w:ascii="Times New Roman" w:hAnsi="Times New Roman" w:cs="Times New Roman"/>
          <w:szCs w:val="24"/>
          <w:lang w:eastAsia="ar-SA"/>
        </w:rPr>
        <w:t>Okres gwarancji i rękojmi liczony jest w pełnych latach, przy czym</w:t>
      </w:r>
    </w:p>
    <w:p w:rsidR="003D3977" w:rsidRPr="00801A68" w:rsidRDefault="003D3977" w:rsidP="003D3977">
      <w:pPr>
        <w:numPr>
          <w:ilvl w:val="0"/>
          <w:numId w:val="36"/>
        </w:numPr>
        <w:spacing w:after="0" w:line="276" w:lineRule="auto"/>
        <w:rPr>
          <w:rFonts w:ascii="Times New Roman" w:hAnsi="Times New Roman" w:cs="Times New Roman"/>
          <w:szCs w:val="24"/>
          <w:lang w:eastAsia="ar-SA"/>
        </w:rPr>
      </w:pPr>
      <w:r w:rsidRPr="00801A68">
        <w:rPr>
          <w:rFonts w:ascii="Times New Roman" w:hAnsi="Times New Roman" w:cs="Times New Roman"/>
          <w:szCs w:val="24"/>
          <w:lang w:eastAsia="ar-SA"/>
        </w:rPr>
        <w:t>za okres udzielenia gwarancji i rękojmi wynoszący 2 lata – 0 punktów,</w:t>
      </w:r>
    </w:p>
    <w:p w:rsidR="003D3977" w:rsidRPr="00801A68" w:rsidRDefault="003D3977" w:rsidP="003D3977">
      <w:pPr>
        <w:numPr>
          <w:ilvl w:val="0"/>
          <w:numId w:val="36"/>
        </w:numPr>
        <w:spacing w:after="0" w:line="276" w:lineRule="auto"/>
        <w:rPr>
          <w:rFonts w:ascii="Times New Roman" w:hAnsi="Times New Roman" w:cs="Times New Roman"/>
          <w:szCs w:val="24"/>
          <w:lang w:eastAsia="ar-SA"/>
        </w:rPr>
      </w:pPr>
      <w:r w:rsidRPr="00801A68">
        <w:rPr>
          <w:rFonts w:ascii="Times New Roman" w:hAnsi="Times New Roman" w:cs="Times New Roman"/>
          <w:szCs w:val="24"/>
          <w:lang w:eastAsia="ar-SA"/>
        </w:rPr>
        <w:t xml:space="preserve">za okres udzielenia gwarancji i rękojmi wynoszący 3 pełne lata – </w:t>
      </w:r>
      <w:r w:rsidR="00D83372" w:rsidRPr="00801A68">
        <w:rPr>
          <w:rFonts w:ascii="Times New Roman" w:hAnsi="Times New Roman" w:cs="Times New Roman"/>
          <w:szCs w:val="24"/>
          <w:lang w:eastAsia="ar-SA"/>
        </w:rPr>
        <w:t>10</w:t>
      </w:r>
      <w:r w:rsidRPr="00801A68">
        <w:rPr>
          <w:rFonts w:ascii="Times New Roman" w:hAnsi="Times New Roman" w:cs="Times New Roman"/>
          <w:szCs w:val="24"/>
          <w:lang w:eastAsia="ar-SA"/>
        </w:rPr>
        <w:t xml:space="preserve"> punktów,</w:t>
      </w:r>
    </w:p>
    <w:p w:rsidR="003D3977" w:rsidRPr="00801A68" w:rsidRDefault="003D3977" w:rsidP="003D3977">
      <w:pPr>
        <w:numPr>
          <w:ilvl w:val="0"/>
          <w:numId w:val="36"/>
        </w:numPr>
        <w:spacing w:after="0" w:line="276" w:lineRule="auto"/>
        <w:rPr>
          <w:rFonts w:ascii="Times New Roman" w:hAnsi="Times New Roman" w:cs="Times New Roman"/>
          <w:szCs w:val="24"/>
          <w:lang w:eastAsia="ar-SA"/>
        </w:rPr>
      </w:pPr>
      <w:r w:rsidRPr="00801A68">
        <w:rPr>
          <w:rFonts w:ascii="Times New Roman" w:hAnsi="Times New Roman" w:cs="Times New Roman"/>
          <w:szCs w:val="24"/>
          <w:lang w:eastAsia="ar-SA"/>
        </w:rPr>
        <w:t xml:space="preserve">za okres udzielenia gwarancji i rękojmi wynoszący 4 pełne lata – </w:t>
      </w:r>
      <w:r w:rsidR="00D83372" w:rsidRPr="00801A68">
        <w:rPr>
          <w:rFonts w:ascii="Times New Roman" w:hAnsi="Times New Roman" w:cs="Times New Roman"/>
          <w:szCs w:val="24"/>
          <w:lang w:eastAsia="ar-SA"/>
        </w:rPr>
        <w:t>2</w:t>
      </w:r>
      <w:r w:rsidRPr="00801A68">
        <w:rPr>
          <w:rFonts w:ascii="Times New Roman" w:hAnsi="Times New Roman" w:cs="Times New Roman"/>
          <w:szCs w:val="24"/>
          <w:lang w:eastAsia="ar-SA"/>
        </w:rPr>
        <w:t>0 punktów,</w:t>
      </w:r>
    </w:p>
    <w:p w:rsidR="003D3977" w:rsidRPr="00801A68" w:rsidRDefault="003D3977" w:rsidP="003D3977">
      <w:pPr>
        <w:numPr>
          <w:ilvl w:val="0"/>
          <w:numId w:val="36"/>
        </w:numPr>
        <w:spacing w:after="0" w:line="276" w:lineRule="auto"/>
        <w:rPr>
          <w:rFonts w:ascii="Times New Roman" w:hAnsi="Times New Roman" w:cs="Times New Roman"/>
          <w:szCs w:val="24"/>
          <w:lang w:eastAsia="ar-SA"/>
        </w:rPr>
      </w:pPr>
      <w:r w:rsidRPr="00801A68">
        <w:rPr>
          <w:rFonts w:ascii="Times New Roman" w:hAnsi="Times New Roman" w:cs="Times New Roman"/>
          <w:szCs w:val="24"/>
          <w:lang w:eastAsia="ar-SA"/>
        </w:rPr>
        <w:t xml:space="preserve">za okres udzielenia gwarancji i rękojmi wynoszący 5 pełnych lat – </w:t>
      </w:r>
      <w:r w:rsidR="00D83372" w:rsidRPr="00801A68">
        <w:rPr>
          <w:rFonts w:ascii="Times New Roman" w:hAnsi="Times New Roman" w:cs="Times New Roman"/>
          <w:szCs w:val="24"/>
          <w:lang w:eastAsia="ar-SA"/>
        </w:rPr>
        <w:t>30</w:t>
      </w:r>
      <w:r w:rsidRPr="00801A68">
        <w:rPr>
          <w:rFonts w:ascii="Times New Roman" w:hAnsi="Times New Roman" w:cs="Times New Roman"/>
          <w:szCs w:val="24"/>
          <w:lang w:eastAsia="ar-SA"/>
        </w:rPr>
        <w:t xml:space="preserve"> punktów.</w:t>
      </w:r>
    </w:p>
    <w:p w:rsidR="003D3977" w:rsidRPr="00801A68" w:rsidRDefault="003D3977" w:rsidP="003D3977">
      <w:pPr>
        <w:numPr>
          <w:ilvl w:val="0"/>
          <w:numId w:val="36"/>
        </w:numPr>
        <w:spacing w:after="0" w:line="276" w:lineRule="auto"/>
        <w:rPr>
          <w:rFonts w:ascii="Times New Roman" w:hAnsi="Times New Roman" w:cs="Times New Roman"/>
          <w:szCs w:val="24"/>
          <w:lang w:eastAsia="ar-SA"/>
        </w:rPr>
      </w:pPr>
      <w:r w:rsidRPr="00801A68">
        <w:rPr>
          <w:rFonts w:ascii="Times New Roman" w:hAnsi="Times New Roman" w:cs="Times New Roman"/>
          <w:szCs w:val="24"/>
          <w:lang w:eastAsia="ar-SA"/>
        </w:rPr>
        <w:t xml:space="preserve">za okres udzielenia gwarancji i rękojmi wynoszący 6 pełnych lat – </w:t>
      </w:r>
      <w:r w:rsidR="00D83372" w:rsidRPr="00801A68">
        <w:rPr>
          <w:rFonts w:ascii="Times New Roman" w:hAnsi="Times New Roman" w:cs="Times New Roman"/>
          <w:szCs w:val="24"/>
          <w:lang w:eastAsia="ar-SA"/>
        </w:rPr>
        <w:t>4</w:t>
      </w:r>
      <w:r w:rsidRPr="00801A68">
        <w:rPr>
          <w:rFonts w:ascii="Times New Roman" w:hAnsi="Times New Roman" w:cs="Times New Roman"/>
          <w:szCs w:val="24"/>
          <w:lang w:eastAsia="ar-SA"/>
        </w:rPr>
        <w:t>0 punktów</w:t>
      </w:r>
    </w:p>
    <w:p w:rsidR="003D3977" w:rsidRPr="00801A68" w:rsidRDefault="003D3977" w:rsidP="003D3977">
      <w:pPr>
        <w:spacing w:after="0"/>
        <w:rPr>
          <w:rFonts w:ascii="Times New Roman" w:hAnsi="Times New Roman" w:cs="Times New Roman"/>
          <w:szCs w:val="24"/>
          <w:lang w:eastAsia="ar-SA"/>
        </w:rPr>
      </w:pPr>
    </w:p>
    <w:p w:rsidR="003D3977" w:rsidRPr="00801A68" w:rsidRDefault="003D3977" w:rsidP="003D3977">
      <w:pPr>
        <w:spacing w:after="0"/>
        <w:rPr>
          <w:rFonts w:ascii="Times New Roman" w:hAnsi="Times New Roman" w:cs="Times New Roman"/>
          <w:szCs w:val="24"/>
          <w:lang w:eastAsia="ar-SA"/>
        </w:rPr>
      </w:pPr>
    </w:p>
    <w:p w:rsidR="003D3977" w:rsidRPr="00801A68" w:rsidRDefault="003D3977" w:rsidP="003D3977">
      <w:pPr>
        <w:spacing w:after="0"/>
        <w:rPr>
          <w:rFonts w:ascii="Times New Roman" w:hAnsi="Times New Roman" w:cs="Times New Roman"/>
          <w:szCs w:val="24"/>
          <w:lang w:eastAsia="ar-SA"/>
        </w:rPr>
      </w:pPr>
      <w:r w:rsidRPr="00801A68">
        <w:rPr>
          <w:rFonts w:ascii="Times New Roman" w:hAnsi="Times New Roman" w:cs="Times New Roman"/>
          <w:szCs w:val="24"/>
          <w:lang w:eastAsia="ar-SA"/>
        </w:rPr>
        <w:t>Punkty będą przyznawana za pełne lata np. za okres gwarancji i rękojmi wynoszący</w:t>
      </w:r>
    </w:p>
    <w:p w:rsidR="003D3977" w:rsidRPr="00801A68" w:rsidRDefault="003D3977" w:rsidP="003D3977">
      <w:pPr>
        <w:spacing w:after="0"/>
        <w:rPr>
          <w:rFonts w:ascii="Times New Roman" w:hAnsi="Times New Roman" w:cs="Times New Roman"/>
          <w:szCs w:val="24"/>
          <w:lang w:eastAsia="ar-SA"/>
        </w:rPr>
      </w:pPr>
      <w:r w:rsidRPr="00801A68">
        <w:rPr>
          <w:rFonts w:ascii="Times New Roman" w:hAnsi="Times New Roman" w:cs="Times New Roman"/>
          <w:szCs w:val="24"/>
          <w:lang w:eastAsia="ar-SA"/>
        </w:rPr>
        <w:t xml:space="preserve">5 lat i </w:t>
      </w:r>
      <w:r w:rsidR="00D83372" w:rsidRPr="00801A68">
        <w:rPr>
          <w:rFonts w:ascii="Times New Roman" w:hAnsi="Times New Roman" w:cs="Times New Roman"/>
          <w:szCs w:val="24"/>
          <w:lang w:eastAsia="ar-SA"/>
        </w:rPr>
        <w:t>6 miesięcy – 30</w:t>
      </w:r>
      <w:r w:rsidRPr="00801A68">
        <w:rPr>
          <w:rFonts w:ascii="Times New Roman" w:hAnsi="Times New Roman" w:cs="Times New Roman"/>
          <w:szCs w:val="24"/>
          <w:lang w:eastAsia="ar-SA"/>
        </w:rPr>
        <w:t xml:space="preserve"> punktów.</w:t>
      </w:r>
    </w:p>
    <w:p w:rsidR="003D3977" w:rsidRPr="00801A68" w:rsidRDefault="003D3977" w:rsidP="003D3977">
      <w:pPr>
        <w:spacing w:after="0"/>
        <w:rPr>
          <w:rFonts w:ascii="Times New Roman" w:hAnsi="Times New Roman" w:cs="Times New Roman"/>
          <w:szCs w:val="24"/>
          <w:lang w:eastAsia="ar-SA"/>
        </w:rPr>
      </w:pPr>
    </w:p>
    <w:p w:rsidR="003D3977" w:rsidRPr="00801A68" w:rsidRDefault="003D3977" w:rsidP="003D3977">
      <w:pPr>
        <w:spacing w:after="0"/>
        <w:rPr>
          <w:rFonts w:ascii="Times New Roman" w:hAnsi="Times New Roman" w:cs="Times New Roman"/>
          <w:szCs w:val="24"/>
          <w:lang w:eastAsia="ar-SA"/>
        </w:rPr>
      </w:pPr>
      <w:r w:rsidRPr="00801A68">
        <w:rPr>
          <w:rFonts w:ascii="Times New Roman" w:hAnsi="Times New Roman" w:cs="Times New Roman"/>
          <w:szCs w:val="24"/>
          <w:lang w:eastAsia="ar-SA"/>
        </w:rPr>
        <w:t>Minimalny okres gwarancji i rękojmi wynosi 2 lata.</w:t>
      </w:r>
      <w:r w:rsidR="00D83372" w:rsidRPr="00801A68">
        <w:rPr>
          <w:rFonts w:ascii="Times New Roman" w:hAnsi="Times New Roman" w:cs="Times New Roman"/>
          <w:szCs w:val="24"/>
          <w:lang w:eastAsia="ar-SA"/>
        </w:rPr>
        <w:t xml:space="preserve"> Nie wskazanie okresu gwarancji, lub wskazanie </w:t>
      </w:r>
      <w:r w:rsidR="009E6C13" w:rsidRPr="00801A68">
        <w:rPr>
          <w:rFonts w:ascii="Times New Roman" w:hAnsi="Times New Roman" w:cs="Times New Roman"/>
          <w:szCs w:val="24"/>
          <w:lang w:eastAsia="ar-SA"/>
        </w:rPr>
        <w:t>okresu gwarancji krótszego niż 2 lata skutkować będzie odrzuceniem oferty.</w:t>
      </w:r>
    </w:p>
    <w:p w:rsidR="003D3977" w:rsidRPr="00801A68" w:rsidRDefault="003D3977" w:rsidP="003D3977">
      <w:pPr>
        <w:spacing w:after="0"/>
        <w:rPr>
          <w:rFonts w:ascii="Times New Roman" w:hAnsi="Times New Roman" w:cs="Times New Roman"/>
          <w:lang w:eastAsia="ar-SA"/>
        </w:rPr>
      </w:pPr>
    </w:p>
    <w:p w:rsidR="00304138" w:rsidRPr="00801A68" w:rsidRDefault="00304138" w:rsidP="00304138">
      <w:pPr>
        <w:spacing w:after="0"/>
        <w:rPr>
          <w:rFonts w:ascii="Times New Roman" w:hAnsi="Times New Roman" w:cs="Times New Roman"/>
          <w:szCs w:val="24"/>
        </w:rPr>
      </w:pPr>
    </w:p>
    <w:p w:rsidR="00304138" w:rsidRPr="00801A68" w:rsidRDefault="00304138" w:rsidP="00304138">
      <w:pPr>
        <w:tabs>
          <w:tab w:val="left" w:pos="0"/>
          <w:tab w:val="left" w:leader="dot" w:pos="9000"/>
        </w:tabs>
        <w:autoSpaceDE w:val="0"/>
        <w:autoSpaceDN w:val="0"/>
        <w:spacing w:after="120" w:line="240" w:lineRule="auto"/>
        <w:ind w:left="566"/>
        <w:jc w:val="both"/>
        <w:textAlignment w:val="baseline"/>
        <w:rPr>
          <w:rFonts w:ascii="Times New Roman" w:hAnsi="Times New Roman" w:cs="Times New Roman"/>
          <w:color w:val="000000"/>
          <w:kern w:val="3"/>
          <w:szCs w:val="24"/>
        </w:rPr>
      </w:pPr>
      <w:r w:rsidRPr="00801A68">
        <w:rPr>
          <w:rFonts w:ascii="Times New Roman" w:hAnsi="Times New Roman" w:cs="Times New Roman"/>
          <w:color w:val="000000"/>
          <w:kern w:val="3"/>
          <w:szCs w:val="24"/>
        </w:rPr>
        <w:t>Łączną liczbę punktów oferty „</w:t>
      </w:r>
      <w:r w:rsidRPr="00801A68">
        <w:rPr>
          <w:rFonts w:ascii="Times New Roman" w:hAnsi="Times New Roman" w:cs="Times New Roman"/>
          <w:b/>
          <w:color w:val="000000"/>
          <w:kern w:val="3"/>
          <w:szCs w:val="24"/>
        </w:rPr>
        <w:t>W</w:t>
      </w:r>
      <w:r w:rsidRPr="00801A68">
        <w:rPr>
          <w:rFonts w:ascii="Times New Roman" w:hAnsi="Times New Roman" w:cs="Times New Roman"/>
          <w:color w:val="000000"/>
          <w:kern w:val="3"/>
          <w:szCs w:val="24"/>
        </w:rPr>
        <w:t>” stanowi suma punktów oferty osiągnięta w każdym z kryteriów oceny:</w:t>
      </w:r>
    </w:p>
    <w:p w:rsidR="00304138" w:rsidRPr="00801A68" w:rsidRDefault="00D83372" w:rsidP="00304138">
      <w:pPr>
        <w:tabs>
          <w:tab w:val="left" w:pos="0"/>
          <w:tab w:val="left" w:leader="dot" w:pos="9000"/>
        </w:tabs>
        <w:autoSpaceDE w:val="0"/>
        <w:autoSpaceDN w:val="0"/>
        <w:spacing w:after="120" w:line="240" w:lineRule="auto"/>
        <w:ind w:left="566"/>
        <w:jc w:val="both"/>
        <w:textAlignment w:val="baseline"/>
        <w:rPr>
          <w:rFonts w:ascii="Times New Roman" w:hAnsi="Times New Roman" w:cs="Times New Roman"/>
          <w:b/>
          <w:color w:val="000000"/>
          <w:kern w:val="3"/>
          <w:sz w:val="24"/>
          <w:szCs w:val="24"/>
        </w:rPr>
      </w:pPr>
      <w:r w:rsidRPr="00801A68">
        <w:rPr>
          <w:rFonts w:ascii="Times New Roman" w:hAnsi="Times New Roman" w:cs="Times New Roman"/>
          <w:b/>
          <w:color w:val="000000"/>
          <w:kern w:val="3"/>
          <w:sz w:val="24"/>
          <w:szCs w:val="24"/>
        </w:rPr>
        <w:t>W = K1+K2</w:t>
      </w:r>
    </w:p>
    <w:p w:rsidR="00304138" w:rsidRPr="00801A68" w:rsidRDefault="00304138" w:rsidP="00304138">
      <w:pPr>
        <w:tabs>
          <w:tab w:val="left" w:pos="1080"/>
          <w:tab w:val="left" w:pos="1455"/>
          <w:tab w:val="left" w:leader="dot" w:pos="9000"/>
        </w:tabs>
        <w:autoSpaceDE w:val="0"/>
        <w:autoSpaceDN w:val="0"/>
        <w:spacing w:line="240" w:lineRule="auto"/>
        <w:jc w:val="both"/>
        <w:textAlignment w:val="baseline"/>
        <w:rPr>
          <w:rFonts w:ascii="Times New Roman" w:hAnsi="Times New Roman" w:cs="Times New Roman"/>
          <w:b/>
          <w:color w:val="000000"/>
          <w:kern w:val="3"/>
          <w:szCs w:val="24"/>
        </w:rPr>
      </w:pPr>
      <w:r w:rsidRPr="00801A68">
        <w:rPr>
          <w:rFonts w:ascii="Times New Roman" w:hAnsi="Times New Roman" w:cs="Times New Roman"/>
          <w:b/>
          <w:color w:val="000000"/>
          <w:kern w:val="3"/>
          <w:szCs w:val="24"/>
        </w:rPr>
        <w:t>Maksymalna łączna liczba punktów, jaką może uzyskać oferta wynosi 100.</w:t>
      </w:r>
    </w:p>
    <w:p w:rsidR="00304138" w:rsidRPr="00801A68" w:rsidRDefault="00304138" w:rsidP="00304138">
      <w:pPr>
        <w:tabs>
          <w:tab w:val="left" w:pos="0"/>
          <w:tab w:val="left" w:leader="dot" w:pos="9000"/>
        </w:tabs>
        <w:autoSpaceDE w:val="0"/>
        <w:autoSpaceDN w:val="0"/>
        <w:spacing w:after="0" w:line="240" w:lineRule="auto"/>
        <w:jc w:val="both"/>
        <w:textAlignment w:val="baseline"/>
        <w:rPr>
          <w:rFonts w:ascii="Times New Roman" w:hAnsi="Times New Roman" w:cs="Times New Roman"/>
          <w:kern w:val="3"/>
          <w:szCs w:val="24"/>
        </w:rPr>
      </w:pPr>
      <w:r w:rsidRPr="00801A68">
        <w:rPr>
          <w:rFonts w:ascii="Times New Roman" w:hAnsi="Times New Roman" w:cs="Times New Roman"/>
          <w:kern w:val="3"/>
          <w:szCs w:val="24"/>
        </w:rPr>
        <w:t>Za najkorzystniejszą, Zamawiający wybierze ofertę, która uzyska największą ilość punktów.</w:t>
      </w:r>
    </w:p>
    <w:p w:rsidR="00304138" w:rsidRPr="00801A68" w:rsidRDefault="00304138" w:rsidP="00304138">
      <w:pPr>
        <w:autoSpaceDN w:val="0"/>
        <w:spacing w:after="0" w:line="240" w:lineRule="auto"/>
        <w:jc w:val="both"/>
        <w:textAlignment w:val="baseline"/>
        <w:rPr>
          <w:rFonts w:ascii="Times New Roman" w:eastAsia="Lucida Sans Unicode" w:hAnsi="Times New Roman" w:cs="Times New Roman"/>
          <w:kern w:val="3"/>
          <w:szCs w:val="24"/>
        </w:rPr>
      </w:pPr>
      <w:r w:rsidRPr="00801A68">
        <w:rPr>
          <w:rFonts w:ascii="Times New Roman" w:eastAsia="Lucida Sans Unicode" w:hAnsi="Times New Roman" w:cs="Times New Roman"/>
          <w:kern w:val="3"/>
          <w:szCs w:val="24"/>
        </w:rPr>
        <w:t>W toku oceny ofert Zamawiający może żądać od Wykonawcy pisemnych wyjaśnień dotyczących treści złożonej oferty.</w:t>
      </w:r>
    </w:p>
    <w:p w:rsidR="00304138" w:rsidRPr="00801A68" w:rsidRDefault="00304138" w:rsidP="00304138">
      <w:pPr>
        <w:autoSpaceDE w:val="0"/>
        <w:autoSpaceDN w:val="0"/>
        <w:adjustRightInd w:val="0"/>
        <w:spacing w:after="0" w:line="240" w:lineRule="auto"/>
        <w:rPr>
          <w:rFonts w:ascii="Times New Roman" w:eastAsia="Calibri" w:hAnsi="Times New Roman" w:cs="Times New Roman"/>
          <w:kern w:val="3"/>
          <w:szCs w:val="24"/>
        </w:rPr>
      </w:pPr>
    </w:p>
    <w:p w:rsidR="00304138" w:rsidRPr="00801A68" w:rsidRDefault="00304138" w:rsidP="00304138">
      <w:pPr>
        <w:autoSpaceDE w:val="0"/>
        <w:autoSpaceDN w:val="0"/>
        <w:adjustRightInd w:val="0"/>
        <w:spacing w:after="0" w:line="240" w:lineRule="auto"/>
        <w:rPr>
          <w:rFonts w:ascii="Times New Roman" w:eastAsia="ArialMT-Identity-H" w:hAnsi="Times New Roman" w:cs="Times New Roman"/>
        </w:rPr>
      </w:pPr>
      <w:r w:rsidRPr="00801A68">
        <w:rPr>
          <w:rFonts w:ascii="Times New Roman" w:eastAsia="Calibri" w:hAnsi="Times New Roman" w:cs="Times New Roman"/>
          <w:kern w:val="3"/>
          <w:szCs w:val="24"/>
        </w:rPr>
        <w:t xml:space="preserve">Zgodnie z art. </w:t>
      </w:r>
      <w:r w:rsidRPr="00801A68">
        <w:rPr>
          <w:rFonts w:ascii="Times New Roman" w:eastAsia="Calibri" w:hAnsi="Times New Roman" w:cs="Times New Roman"/>
          <w:kern w:val="3"/>
        </w:rPr>
        <w:t xml:space="preserve">248 </w:t>
      </w:r>
      <w:r w:rsidRPr="00801A68">
        <w:rPr>
          <w:rFonts w:ascii="Times New Roman" w:eastAsia="ArialMT-Identity-H" w:hAnsi="Times New Roman" w:cs="Times New Roma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304138" w:rsidRPr="00801A68" w:rsidRDefault="00304138" w:rsidP="00304138">
      <w:pPr>
        <w:autoSpaceDE w:val="0"/>
        <w:autoSpaceDN w:val="0"/>
        <w:adjustRightInd w:val="0"/>
        <w:spacing w:after="0" w:line="240" w:lineRule="auto"/>
        <w:rPr>
          <w:rFonts w:ascii="Times New Roman" w:eastAsia="ArialMT-Identity-H" w:hAnsi="Times New Roman" w:cs="Times New Roman"/>
        </w:rPr>
      </w:pPr>
      <w:r w:rsidRPr="00801A68">
        <w:rPr>
          <w:rFonts w:ascii="Times New Roman" w:eastAsia="ArialMT-Identity-H" w:hAnsi="Times New Roman" w:cs="Times New Roman"/>
        </w:rPr>
        <w:t>2. Jeżeli oferty otrzymały taką samą ocenę w kryterium o najwyższej wadze, zamawiający wybiera ofertę</w:t>
      </w:r>
    </w:p>
    <w:p w:rsidR="00304138" w:rsidRPr="00801A68" w:rsidRDefault="00304138" w:rsidP="00304138">
      <w:pPr>
        <w:autoSpaceDE w:val="0"/>
        <w:autoSpaceDN w:val="0"/>
        <w:adjustRightInd w:val="0"/>
        <w:spacing w:after="0" w:line="240" w:lineRule="auto"/>
        <w:rPr>
          <w:rFonts w:ascii="Times New Roman" w:eastAsia="ArialMT-Identity-H" w:hAnsi="Times New Roman" w:cs="Times New Roman"/>
        </w:rPr>
      </w:pPr>
      <w:r w:rsidRPr="00801A68">
        <w:rPr>
          <w:rFonts w:ascii="Times New Roman" w:eastAsia="ArialMT-Identity-H" w:hAnsi="Times New Roman" w:cs="Times New Roman"/>
        </w:rPr>
        <w:t>z najniższą ceną lub najniższym kosztem.</w:t>
      </w:r>
    </w:p>
    <w:p w:rsidR="00304138" w:rsidRPr="00801A68" w:rsidRDefault="00304138" w:rsidP="00304138">
      <w:pPr>
        <w:autoSpaceDE w:val="0"/>
        <w:autoSpaceDN w:val="0"/>
        <w:adjustRightInd w:val="0"/>
        <w:spacing w:after="0" w:line="240" w:lineRule="auto"/>
        <w:rPr>
          <w:rFonts w:ascii="Times New Roman" w:eastAsia="ArialMT-Identity-H" w:hAnsi="Times New Roman" w:cs="Times New Roman"/>
        </w:rPr>
      </w:pPr>
      <w:r w:rsidRPr="00801A68">
        <w:rPr>
          <w:rFonts w:ascii="Times New Roman" w:eastAsia="ArialMT-Identity-H" w:hAnsi="Times New Roman" w:cs="Times New Roman"/>
        </w:rPr>
        <w:t>3. Jeżeli nie można dokonać wyboru oferty, w sposób o którym mowa w ust. 2, zamawiający wzywa wykonawców, którzy złożyli te oferty, do złożenia w terminie określonym przez zamawiającego ofert dodatkowych zawierających nową cenę lub koszt.</w:t>
      </w:r>
    </w:p>
    <w:p w:rsidR="00304138" w:rsidRPr="00801A68" w:rsidRDefault="00304138" w:rsidP="00304138">
      <w:pPr>
        <w:tabs>
          <w:tab w:val="left" w:pos="1162"/>
        </w:tabs>
        <w:autoSpaceDN w:val="0"/>
        <w:snapToGrid w:val="0"/>
        <w:spacing w:after="0" w:line="240" w:lineRule="auto"/>
        <w:jc w:val="both"/>
        <w:textAlignment w:val="baseline"/>
        <w:rPr>
          <w:rFonts w:ascii="Times New Roman" w:hAnsi="Times New Roman" w:cs="Times New Roman"/>
          <w:kern w:val="3"/>
          <w:szCs w:val="24"/>
          <w:lang w:bidi="hi-IN"/>
        </w:rPr>
      </w:pPr>
    </w:p>
    <w:p w:rsidR="00304138" w:rsidRPr="00801A68" w:rsidRDefault="00304138" w:rsidP="00304138">
      <w:pPr>
        <w:tabs>
          <w:tab w:val="left" w:pos="1162"/>
        </w:tabs>
        <w:autoSpaceDN w:val="0"/>
        <w:snapToGrid w:val="0"/>
        <w:jc w:val="both"/>
        <w:textAlignment w:val="baseline"/>
        <w:rPr>
          <w:rFonts w:ascii="Times New Roman" w:hAnsi="Times New Roman" w:cs="Times New Roman"/>
          <w:kern w:val="3"/>
          <w:lang w:bidi="hi-IN"/>
        </w:rPr>
      </w:pPr>
      <w:r w:rsidRPr="00801A68">
        <w:rPr>
          <w:rFonts w:ascii="Times New Roman" w:hAnsi="Times New Roman" w:cs="Times New Roman"/>
          <w:kern w:val="3"/>
          <w:lang w:bidi="hi-IN"/>
        </w:rPr>
        <w:t>Wykonawcy składając oferty dodatkowe, zaoferować mogą cenę lub koszt nie gorsze niż zaoferowane w złożonych ofertach.</w:t>
      </w:r>
    </w:p>
    <w:p w:rsidR="00304138" w:rsidRPr="00801A68" w:rsidRDefault="00304138" w:rsidP="00304138">
      <w:pPr>
        <w:tabs>
          <w:tab w:val="left" w:pos="1080"/>
          <w:tab w:val="left" w:pos="1455"/>
          <w:tab w:val="left" w:leader="dot" w:pos="9000"/>
        </w:tabs>
        <w:autoSpaceDE w:val="0"/>
        <w:autoSpaceDN w:val="0"/>
        <w:spacing w:line="240" w:lineRule="auto"/>
        <w:jc w:val="both"/>
        <w:textAlignment w:val="baseline"/>
        <w:rPr>
          <w:rFonts w:ascii="Times New Roman" w:hAnsi="Times New Roman" w:cs="Times New Roman"/>
          <w:b/>
          <w:color w:val="000000"/>
          <w:kern w:val="3"/>
          <w:szCs w:val="24"/>
        </w:rPr>
      </w:pPr>
    </w:p>
    <w:p w:rsidR="00304138" w:rsidRPr="00801A68" w:rsidRDefault="00304138" w:rsidP="00304138">
      <w:pPr>
        <w:pStyle w:val="Podtytu"/>
        <w:numPr>
          <w:ilvl w:val="1"/>
          <w:numId w:val="23"/>
        </w:numPr>
        <w:spacing w:line="276" w:lineRule="auto"/>
        <w:ind w:left="0" w:firstLine="0"/>
        <w:jc w:val="both"/>
        <w:rPr>
          <w:rStyle w:val="PodtytuZnak"/>
          <w:rFonts w:ascii="Times New Roman" w:hAnsi="Times New Roman" w:cs="Times New Roman"/>
          <w:b/>
        </w:rPr>
      </w:pPr>
      <w:r w:rsidRPr="00801A68">
        <w:rPr>
          <w:rStyle w:val="PodtytuZnak"/>
          <w:rFonts w:ascii="Times New Roman" w:hAnsi="Times New Roman" w:cs="Times New Roman"/>
        </w:rPr>
        <w:t>Informacja o formalnościach po wyborze oferty w celu zawarcia umowy.</w:t>
      </w:r>
      <w:bookmarkEnd w:id="22"/>
    </w:p>
    <w:p w:rsidR="00304138" w:rsidRPr="00801A68" w:rsidRDefault="00304138" w:rsidP="00304138">
      <w:pPr>
        <w:numPr>
          <w:ilvl w:val="2"/>
          <w:numId w:val="23"/>
        </w:numPr>
        <w:suppressAutoHyphens/>
        <w:autoSpaceDE w:val="0"/>
        <w:autoSpaceDN w:val="0"/>
        <w:adjustRightInd w:val="0"/>
        <w:spacing w:before="240" w:after="200" w:line="276" w:lineRule="auto"/>
        <w:ind w:left="567" w:hanging="567"/>
        <w:jc w:val="both"/>
        <w:rPr>
          <w:rFonts w:ascii="Times New Roman" w:hAnsi="Times New Roman" w:cs="Times New Roman"/>
        </w:rPr>
      </w:pPr>
      <w:r w:rsidRPr="00801A68">
        <w:rPr>
          <w:rFonts w:ascii="Times New Roman" w:hAnsi="Times New Roman" w:cs="Times New Roman"/>
        </w:rPr>
        <w:t>Zamawiający niezwłocznie po wyborze oferty informuje równocześnie Wykonawców, którzy złożyli oferty o:</w:t>
      </w:r>
    </w:p>
    <w:p w:rsidR="00304138" w:rsidRPr="00801A68" w:rsidRDefault="00304138" w:rsidP="00304138">
      <w:pPr>
        <w:pStyle w:val="WW-Domylny"/>
        <w:numPr>
          <w:ilvl w:val="0"/>
          <w:numId w:val="9"/>
        </w:numPr>
        <w:spacing w:after="0"/>
        <w:ind w:left="1276"/>
        <w:jc w:val="both"/>
        <w:rPr>
          <w:sz w:val="22"/>
          <w:szCs w:val="22"/>
        </w:rPr>
      </w:pPr>
      <w:r w:rsidRPr="00801A68">
        <w:rPr>
          <w:sz w:val="22"/>
          <w:szCs w:val="22"/>
        </w:rPr>
        <w:lastRenderedPageBreak/>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304138" w:rsidRPr="00801A68" w:rsidRDefault="00304138" w:rsidP="00304138">
      <w:pPr>
        <w:pStyle w:val="WW-Domylny"/>
        <w:numPr>
          <w:ilvl w:val="0"/>
          <w:numId w:val="9"/>
        </w:numPr>
        <w:spacing w:after="0"/>
        <w:ind w:left="1276"/>
        <w:jc w:val="both"/>
        <w:rPr>
          <w:sz w:val="22"/>
          <w:szCs w:val="22"/>
        </w:rPr>
      </w:pPr>
      <w:r w:rsidRPr="00801A68">
        <w:rPr>
          <w:sz w:val="22"/>
          <w:szCs w:val="22"/>
        </w:rPr>
        <w:t>Wykonawcach, których oferty zostały odrzucone, podając uzasadnienie faktyczne i prawne.</w:t>
      </w:r>
    </w:p>
    <w:p w:rsidR="00304138" w:rsidRPr="00801A68" w:rsidRDefault="00304138" w:rsidP="00304138">
      <w:pPr>
        <w:numPr>
          <w:ilvl w:val="2"/>
          <w:numId w:val="23"/>
        </w:numPr>
        <w:tabs>
          <w:tab w:val="left" w:pos="142"/>
        </w:tabs>
        <w:suppressAutoHyphens/>
        <w:autoSpaceDE w:val="0"/>
        <w:autoSpaceDN w:val="0"/>
        <w:adjustRightInd w:val="0"/>
        <w:spacing w:before="240" w:after="200" w:line="276" w:lineRule="auto"/>
        <w:ind w:left="567" w:hanging="567"/>
        <w:jc w:val="both"/>
        <w:rPr>
          <w:rFonts w:ascii="Times New Roman" w:hAnsi="Times New Roman" w:cs="Times New Roman"/>
        </w:rPr>
      </w:pPr>
      <w:r w:rsidRPr="00801A68">
        <w:rPr>
          <w:rFonts w:ascii="Times New Roman" w:hAnsi="Times New Roman" w:cs="Times New Roman"/>
        </w:rPr>
        <w:t>Zamawiający udostępnia niezwłocznie informacje, o których mowa w ust. 1 lit. a), na stronie internetowej prowadzonego postępowania.</w:t>
      </w:r>
    </w:p>
    <w:p w:rsidR="00304138" w:rsidRPr="00801A68" w:rsidRDefault="00304138" w:rsidP="00304138">
      <w:pPr>
        <w:numPr>
          <w:ilvl w:val="2"/>
          <w:numId w:val="23"/>
        </w:numPr>
        <w:tabs>
          <w:tab w:val="left" w:pos="142"/>
        </w:tabs>
        <w:suppressAutoHyphens/>
        <w:autoSpaceDE w:val="0"/>
        <w:autoSpaceDN w:val="0"/>
        <w:adjustRightInd w:val="0"/>
        <w:spacing w:before="240" w:after="200" w:line="276" w:lineRule="auto"/>
        <w:ind w:left="567" w:hanging="567"/>
        <w:jc w:val="both"/>
        <w:rPr>
          <w:rFonts w:ascii="Times New Roman" w:hAnsi="Times New Roman" w:cs="Times New Roman"/>
        </w:rPr>
      </w:pPr>
      <w:r w:rsidRPr="00801A68">
        <w:rPr>
          <w:rFonts w:ascii="Times New Roman" w:hAnsi="Times New Roman" w:cs="Times New Roman"/>
        </w:rPr>
        <w:t>Zamawiający zawiera umowę w sprawie zamówienia publicznego, z uwzględnieniem art. 577 ustawy, w terminie nie krótszym niż 5 dni od dnia przesłania zawiadomienia o wyborze najkorzystniejszej oferty, jeżeli zawiadomienie to zostało przesłane przy użyciu środków komunikacji elektronicznej, albo 10 dni, jeżeli zostało przesłane w inny sposób.</w:t>
      </w:r>
    </w:p>
    <w:p w:rsidR="00304138" w:rsidRPr="00801A68" w:rsidRDefault="00304138" w:rsidP="00304138">
      <w:pPr>
        <w:numPr>
          <w:ilvl w:val="2"/>
          <w:numId w:val="23"/>
        </w:numPr>
        <w:tabs>
          <w:tab w:val="left" w:pos="142"/>
        </w:tabs>
        <w:suppressAutoHyphens/>
        <w:autoSpaceDE w:val="0"/>
        <w:autoSpaceDN w:val="0"/>
        <w:adjustRightInd w:val="0"/>
        <w:spacing w:before="240" w:after="200" w:line="276" w:lineRule="auto"/>
        <w:ind w:left="567" w:hanging="567"/>
        <w:jc w:val="both"/>
        <w:rPr>
          <w:rFonts w:ascii="Times New Roman" w:hAnsi="Times New Roman" w:cs="Times New Roman"/>
        </w:rPr>
      </w:pPr>
      <w:r w:rsidRPr="00801A68">
        <w:rPr>
          <w:rFonts w:ascii="Times New Roman" w:hAnsi="Times New Roman" w:cs="Times New Roman"/>
        </w:rPr>
        <w:t>Zamawiający może zawrzeć umowę w sprawie zamówienia publicznego przed upływem terminu, o którym mowa w ust. 3, jeżeli w postępowaniu o udzielenie zamówienia prowadzonym w trybie podstawowym złożono tylko jedną ofertę.</w:t>
      </w:r>
    </w:p>
    <w:p w:rsidR="00304138" w:rsidRPr="00801A68" w:rsidRDefault="00304138" w:rsidP="00304138">
      <w:pPr>
        <w:numPr>
          <w:ilvl w:val="2"/>
          <w:numId w:val="23"/>
        </w:numPr>
        <w:tabs>
          <w:tab w:val="left" w:pos="142"/>
        </w:tabs>
        <w:suppressAutoHyphens/>
        <w:autoSpaceDE w:val="0"/>
        <w:autoSpaceDN w:val="0"/>
        <w:adjustRightInd w:val="0"/>
        <w:spacing w:before="240" w:after="200" w:line="276" w:lineRule="auto"/>
        <w:ind w:left="567" w:hanging="567"/>
        <w:jc w:val="both"/>
        <w:rPr>
          <w:rFonts w:ascii="Times New Roman" w:hAnsi="Times New Roman" w:cs="Times New Roman"/>
        </w:rPr>
      </w:pPr>
      <w:r w:rsidRPr="00801A68">
        <w:rPr>
          <w:rFonts w:ascii="Times New Roman" w:hAnsi="Times New Roman" w:cs="Times New Roman"/>
        </w:rPr>
        <w:t>Zamawiający może żądać przedłożenia przez Wykonawcę przed podpisaniem umowy podpisanego szczegółowego kosztorysu na cenę oferty.</w:t>
      </w:r>
    </w:p>
    <w:p w:rsidR="00304138" w:rsidRPr="00801A68" w:rsidRDefault="00304138" w:rsidP="00304138">
      <w:pPr>
        <w:numPr>
          <w:ilvl w:val="1"/>
          <w:numId w:val="38"/>
        </w:numPr>
        <w:spacing w:after="0" w:line="240" w:lineRule="auto"/>
        <w:jc w:val="both"/>
        <w:rPr>
          <w:rFonts w:ascii="Times New Roman" w:hAnsi="Times New Roman" w:cs="Times New Roman"/>
        </w:rPr>
      </w:pPr>
      <w:bookmarkStart w:id="23" w:name="_Toc62846656"/>
      <w:r w:rsidRPr="00801A68">
        <w:rPr>
          <w:rFonts w:ascii="Times New Roman" w:hAnsi="Times New Roman" w:cs="Times New Roman"/>
        </w:rPr>
        <w:t xml:space="preserve">Od Wykonawcy, którego oferta zostanie uznana za najkorzystniejszą, wymagane będzie wniesienie – przed podpisaniem umowy – zabezpieczenia należytego wykonania umowy w wysokości </w:t>
      </w:r>
      <w:r w:rsidRPr="00801A68">
        <w:rPr>
          <w:rFonts w:ascii="Times New Roman" w:hAnsi="Times New Roman" w:cs="Times New Roman"/>
          <w:b/>
        </w:rPr>
        <w:t>5% ceny całkowitej</w:t>
      </w:r>
      <w:r w:rsidRPr="00801A68">
        <w:rPr>
          <w:rFonts w:ascii="Times New Roman" w:hAnsi="Times New Roman" w:cs="Times New Roman"/>
        </w:rPr>
        <w:t xml:space="preserve"> (brutto) podanej w ofercie.</w:t>
      </w:r>
    </w:p>
    <w:p w:rsidR="00304138" w:rsidRPr="00801A68" w:rsidRDefault="00304138" w:rsidP="00304138">
      <w:pPr>
        <w:numPr>
          <w:ilvl w:val="1"/>
          <w:numId w:val="38"/>
        </w:numPr>
        <w:spacing w:after="0" w:line="240" w:lineRule="auto"/>
        <w:jc w:val="both"/>
        <w:rPr>
          <w:rFonts w:ascii="Times New Roman" w:hAnsi="Times New Roman" w:cs="Times New Roman"/>
        </w:rPr>
      </w:pPr>
      <w:r w:rsidRPr="00801A68">
        <w:rPr>
          <w:rFonts w:ascii="Times New Roman" w:hAnsi="Times New Roman" w:cs="Times New Roman"/>
        </w:rPr>
        <w:t>Zabezpieczenie służy pokryciu roszczeń z tytułu niewykonania lub nienależytego wykonania umowy. Jeżeli Wykonawca jest jednocześnie gwarantem, zabezpieczenie służy także pokryciu roszczeń z tytułu gwarancji jakości.</w:t>
      </w:r>
    </w:p>
    <w:p w:rsidR="00304138" w:rsidRPr="00801A68" w:rsidRDefault="00304138" w:rsidP="00304138">
      <w:pPr>
        <w:numPr>
          <w:ilvl w:val="1"/>
          <w:numId w:val="38"/>
        </w:numPr>
        <w:spacing w:after="0" w:line="240" w:lineRule="auto"/>
        <w:jc w:val="both"/>
        <w:rPr>
          <w:rFonts w:ascii="Times New Roman" w:hAnsi="Times New Roman" w:cs="Times New Roman"/>
        </w:rPr>
      </w:pPr>
      <w:r w:rsidRPr="00801A68">
        <w:rPr>
          <w:rFonts w:ascii="Times New Roman" w:hAnsi="Times New Roman" w:cs="Times New Roman"/>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rsidR="00304138" w:rsidRPr="00801A68" w:rsidRDefault="00304138" w:rsidP="00304138">
      <w:pPr>
        <w:numPr>
          <w:ilvl w:val="1"/>
          <w:numId w:val="38"/>
        </w:numPr>
        <w:spacing w:after="0" w:line="240" w:lineRule="auto"/>
        <w:jc w:val="both"/>
        <w:rPr>
          <w:rFonts w:ascii="Times New Roman" w:hAnsi="Times New Roman" w:cs="Times New Roman"/>
        </w:rPr>
      </w:pPr>
      <w:r w:rsidRPr="00801A68">
        <w:rPr>
          <w:rFonts w:ascii="Times New Roman" w:hAnsi="Times New Roman" w:cs="Times New Roman"/>
        </w:rPr>
        <w:t>Zabezpieczenie może być wnoszone według wyboru Wykonawcy w jednej lub w kilku następujących formach:</w:t>
      </w:r>
    </w:p>
    <w:p w:rsidR="00304138" w:rsidRPr="00801A68" w:rsidRDefault="00304138" w:rsidP="00304138">
      <w:pPr>
        <w:numPr>
          <w:ilvl w:val="2"/>
          <w:numId w:val="38"/>
        </w:numPr>
        <w:spacing w:after="0" w:line="240" w:lineRule="auto"/>
        <w:jc w:val="both"/>
        <w:rPr>
          <w:rFonts w:ascii="Times New Roman" w:hAnsi="Times New Roman" w:cs="Times New Roman"/>
        </w:rPr>
      </w:pPr>
      <w:r w:rsidRPr="00801A68">
        <w:rPr>
          <w:rFonts w:ascii="Times New Roman" w:hAnsi="Times New Roman" w:cs="Times New Roman"/>
        </w:rPr>
        <w:t>pieniądzu;</w:t>
      </w:r>
    </w:p>
    <w:p w:rsidR="00304138" w:rsidRPr="00801A68" w:rsidRDefault="00304138" w:rsidP="00304138">
      <w:pPr>
        <w:numPr>
          <w:ilvl w:val="2"/>
          <w:numId w:val="38"/>
        </w:numPr>
        <w:spacing w:after="0" w:line="240" w:lineRule="auto"/>
        <w:jc w:val="both"/>
        <w:rPr>
          <w:rFonts w:ascii="Times New Roman" w:hAnsi="Times New Roman" w:cs="Times New Roman"/>
        </w:rPr>
      </w:pPr>
      <w:r w:rsidRPr="00801A68">
        <w:rPr>
          <w:rFonts w:ascii="Times New Roman" w:hAnsi="Times New Roman" w:cs="Times New Roman"/>
        </w:rPr>
        <w:t>gwarancjach bankowych;</w:t>
      </w:r>
    </w:p>
    <w:p w:rsidR="00304138" w:rsidRPr="00801A68" w:rsidRDefault="00304138" w:rsidP="00304138">
      <w:pPr>
        <w:numPr>
          <w:ilvl w:val="2"/>
          <w:numId w:val="38"/>
        </w:numPr>
        <w:spacing w:after="0" w:line="240" w:lineRule="auto"/>
        <w:jc w:val="both"/>
        <w:rPr>
          <w:rFonts w:ascii="Times New Roman" w:hAnsi="Times New Roman" w:cs="Times New Roman"/>
        </w:rPr>
      </w:pPr>
      <w:r w:rsidRPr="00801A68">
        <w:rPr>
          <w:rFonts w:ascii="Times New Roman" w:hAnsi="Times New Roman" w:cs="Times New Roman"/>
        </w:rPr>
        <w:t>gwarancjach ubezpieczeniowych;</w:t>
      </w:r>
    </w:p>
    <w:p w:rsidR="00304138" w:rsidRPr="00801A68" w:rsidRDefault="00304138" w:rsidP="00304138">
      <w:pPr>
        <w:numPr>
          <w:ilvl w:val="2"/>
          <w:numId w:val="38"/>
        </w:numPr>
        <w:spacing w:after="0" w:line="240" w:lineRule="auto"/>
        <w:jc w:val="both"/>
        <w:rPr>
          <w:rFonts w:ascii="Times New Roman" w:hAnsi="Times New Roman" w:cs="Times New Roman"/>
        </w:rPr>
      </w:pPr>
      <w:r w:rsidRPr="00801A68">
        <w:rPr>
          <w:rFonts w:ascii="Times New Roman" w:hAnsi="Times New Roman" w:cs="Times New Roman"/>
        </w:rPr>
        <w:t>poręczeniach udzielanych przez podmioty, o których mowa w art. 6b ust. 5 pkt 2 ustawy z dnia 9 listopada 2000 r. o utworzeniu Polskiej Agencji Rozwoju Przedsiębiorczości.</w:t>
      </w:r>
    </w:p>
    <w:p w:rsidR="00304138" w:rsidRPr="00801A68" w:rsidRDefault="00304138" w:rsidP="00304138">
      <w:pPr>
        <w:numPr>
          <w:ilvl w:val="1"/>
          <w:numId w:val="38"/>
        </w:numPr>
        <w:spacing w:after="0" w:line="240" w:lineRule="auto"/>
        <w:jc w:val="both"/>
        <w:rPr>
          <w:rFonts w:ascii="Times New Roman" w:hAnsi="Times New Roman" w:cs="Times New Roman"/>
        </w:rPr>
      </w:pPr>
      <w:r w:rsidRPr="00801A68">
        <w:rPr>
          <w:rFonts w:ascii="Times New Roman" w:hAnsi="Times New Roman" w:cs="Times New Roman"/>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rsidR="00304138" w:rsidRPr="00801A68" w:rsidRDefault="00304138" w:rsidP="00304138">
      <w:pPr>
        <w:numPr>
          <w:ilvl w:val="1"/>
          <w:numId w:val="38"/>
        </w:numPr>
        <w:spacing w:after="0" w:line="240" w:lineRule="auto"/>
        <w:jc w:val="both"/>
        <w:rPr>
          <w:rFonts w:ascii="Times New Roman" w:hAnsi="Times New Roman" w:cs="Times New Roman"/>
        </w:rPr>
      </w:pPr>
      <w:r w:rsidRPr="00801A68">
        <w:rPr>
          <w:rFonts w:ascii="Times New Roman" w:hAnsi="Times New Roman" w:cs="Times New Roman"/>
        </w:rPr>
        <w:t xml:space="preserve">Polisa, poręczenie, gwarancja lub inny dokument stanowiący formę zabezpieczenia należytego wykonania umowy winny zawierać stwierdzenie, że </w:t>
      </w:r>
      <w:r w:rsidRPr="00801A68">
        <w:rPr>
          <w:rFonts w:ascii="Times New Roman" w:hAnsi="Times New Roman" w:cs="Times New Roman"/>
          <w:b/>
        </w:rPr>
        <w:t xml:space="preserve">na pierwsze pisemne </w:t>
      </w:r>
      <w:r w:rsidRPr="00801A68">
        <w:rPr>
          <w:rFonts w:ascii="Times New Roman" w:hAnsi="Times New Roman" w:cs="Times New Roman"/>
          <w:b/>
        </w:rPr>
        <w:lastRenderedPageBreak/>
        <w:t>żądanie Zamawiającego wzywające do zapłaty kwot z tytułu nienależytego wykonania umowy, zgodnie z warunkami umowy, następuje jego bezwarunkowa wypłata bez jakichkolwiek zastrzeżeń ze strony gwaranta/poręczyciela.</w:t>
      </w:r>
    </w:p>
    <w:p w:rsidR="00304138" w:rsidRPr="00801A68" w:rsidRDefault="00304138" w:rsidP="00304138">
      <w:pPr>
        <w:numPr>
          <w:ilvl w:val="1"/>
          <w:numId w:val="38"/>
        </w:numPr>
        <w:spacing w:after="0" w:line="240" w:lineRule="auto"/>
        <w:jc w:val="both"/>
        <w:rPr>
          <w:rFonts w:ascii="Times New Roman" w:hAnsi="Times New Roman" w:cs="Times New Roman"/>
        </w:rPr>
      </w:pPr>
      <w:r w:rsidRPr="00801A68">
        <w:rPr>
          <w:rFonts w:ascii="Times New Roman" w:hAnsi="Times New Roman" w:cs="Times New Roman"/>
        </w:rPr>
        <w:t xml:space="preserve">Zabezpieczenie wnoszone w pieniądzu Wykonawca wpłaca przelewem na rachunek bankowy Zamawiającego: </w:t>
      </w:r>
      <w:r w:rsidRPr="00801A68">
        <w:rPr>
          <w:rFonts w:ascii="Times New Roman" w:hAnsi="Times New Roman" w:cs="Times New Roman"/>
          <w:b/>
        </w:rPr>
        <w:t>09 9354 0007 0070 0700 0420 0039 BS Sejny, O/Puńsk</w:t>
      </w:r>
      <w:r w:rsidRPr="00801A68">
        <w:rPr>
          <w:rFonts w:ascii="Times New Roman" w:hAnsi="Times New Roman" w:cs="Times New Roman"/>
        </w:rPr>
        <w:t>.</w:t>
      </w:r>
    </w:p>
    <w:p w:rsidR="00304138" w:rsidRPr="00801A68" w:rsidRDefault="00304138" w:rsidP="00304138">
      <w:pPr>
        <w:numPr>
          <w:ilvl w:val="1"/>
          <w:numId w:val="38"/>
        </w:numPr>
        <w:spacing w:after="0" w:line="240" w:lineRule="auto"/>
        <w:jc w:val="both"/>
        <w:rPr>
          <w:rFonts w:ascii="Times New Roman" w:hAnsi="Times New Roman" w:cs="Times New Roman"/>
        </w:rPr>
      </w:pPr>
      <w:r w:rsidRPr="00801A68">
        <w:rPr>
          <w:rFonts w:ascii="Times New Roman" w:hAnsi="Times New Roman" w:cs="Times New Roman"/>
        </w:rPr>
        <w:t>Zamawiający zwraca 70% zabezpieczenia w terminie 30 dni od dnia wykonania zamówienia i uznania go przez Zamawiającego za należycie wykonane.</w:t>
      </w:r>
    </w:p>
    <w:p w:rsidR="00304138" w:rsidRDefault="00304138" w:rsidP="00304138">
      <w:pPr>
        <w:numPr>
          <w:ilvl w:val="1"/>
          <w:numId w:val="38"/>
        </w:numPr>
        <w:spacing w:after="0" w:line="240" w:lineRule="auto"/>
        <w:jc w:val="both"/>
        <w:rPr>
          <w:rFonts w:ascii="Times New Roman" w:hAnsi="Times New Roman" w:cs="Times New Roman"/>
        </w:rPr>
      </w:pPr>
      <w:r w:rsidRPr="00801A68">
        <w:rPr>
          <w:rFonts w:ascii="Times New Roman" w:hAnsi="Times New Roman" w:cs="Times New Roman"/>
        </w:rPr>
        <w:t>30% zabezpieczenia zwracane jest w terminie 15 dni po upływie okresu gwarancji i rękojmi.</w:t>
      </w:r>
    </w:p>
    <w:p w:rsidR="00801A68" w:rsidRPr="00801A68" w:rsidRDefault="00801A68" w:rsidP="00801A68">
      <w:pPr>
        <w:spacing w:after="0" w:line="240" w:lineRule="auto"/>
        <w:ind w:left="576"/>
        <w:jc w:val="both"/>
        <w:rPr>
          <w:rFonts w:ascii="Times New Roman" w:hAnsi="Times New Roman" w:cs="Times New Roman"/>
        </w:rPr>
      </w:pPr>
    </w:p>
    <w:p w:rsidR="00304138" w:rsidRPr="00801A68" w:rsidRDefault="00304138" w:rsidP="00304138">
      <w:pPr>
        <w:pStyle w:val="Podtytu"/>
        <w:numPr>
          <w:ilvl w:val="1"/>
          <w:numId w:val="40"/>
        </w:numPr>
        <w:spacing w:line="276" w:lineRule="auto"/>
        <w:jc w:val="both"/>
        <w:rPr>
          <w:rStyle w:val="PodtytuZnak"/>
          <w:rFonts w:ascii="Times New Roman" w:hAnsi="Times New Roman" w:cs="Times New Roman"/>
          <w:b/>
        </w:rPr>
      </w:pPr>
      <w:r w:rsidRPr="00801A68">
        <w:rPr>
          <w:rStyle w:val="PodtytuZnak"/>
          <w:rFonts w:ascii="Times New Roman" w:hAnsi="Times New Roman" w:cs="Times New Roman"/>
        </w:rPr>
        <w:t>Pouczenie o środkach ochrony prawnej przysługujących Wykonawcy.</w:t>
      </w:r>
      <w:bookmarkEnd w:id="23"/>
    </w:p>
    <w:p w:rsidR="00304138" w:rsidRPr="00801A68" w:rsidRDefault="00304138" w:rsidP="00304138">
      <w:pPr>
        <w:pStyle w:val="WW-Domylny"/>
        <w:spacing w:after="0"/>
        <w:ind w:left="284"/>
        <w:jc w:val="both"/>
        <w:rPr>
          <w:sz w:val="22"/>
          <w:szCs w:val="22"/>
        </w:rPr>
      </w:pPr>
      <w:r w:rsidRPr="00801A68">
        <w:rPr>
          <w:sz w:val="22"/>
          <w:szCs w:val="22"/>
        </w:rPr>
        <w:t>Środki ochrony prawnej zostały uregulowane w art. 505 i nast. ustawy. Przysługują one Wykonawcy, a także innemu podmiotowi, jeżeli ma lub miał interes w uzyskaniu zamówienia oraz poniósł lub może pomieść szkodę w wyniku naruszenia przez zamawiającego przepisów ustawy.</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Odwołanie przysługuje na:</w:t>
      </w:r>
    </w:p>
    <w:p w:rsidR="00304138" w:rsidRPr="00801A68" w:rsidRDefault="00304138" w:rsidP="00304138">
      <w:pPr>
        <w:pStyle w:val="WW-Domylny"/>
        <w:numPr>
          <w:ilvl w:val="0"/>
          <w:numId w:val="10"/>
        </w:numPr>
        <w:spacing w:after="0"/>
        <w:ind w:left="1276"/>
        <w:jc w:val="both"/>
        <w:rPr>
          <w:sz w:val="22"/>
          <w:szCs w:val="22"/>
        </w:rPr>
      </w:pPr>
      <w:r w:rsidRPr="00801A68">
        <w:rPr>
          <w:sz w:val="22"/>
          <w:szCs w:val="22"/>
        </w:rPr>
        <w:t>niezgodną z przepisami ustawy czynność Zamawiającego, podjętą w postępowaniu o udzielenie zamówienia, w tym na Projektowane postanowienie umowy;</w:t>
      </w:r>
    </w:p>
    <w:p w:rsidR="00304138" w:rsidRPr="00801A68" w:rsidRDefault="00304138" w:rsidP="00304138">
      <w:pPr>
        <w:pStyle w:val="WW-Domylny"/>
        <w:numPr>
          <w:ilvl w:val="0"/>
          <w:numId w:val="10"/>
        </w:numPr>
        <w:spacing w:after="0"/>
        <w:ind w:left="1276"/>
        <w:jc w:val="both"/>
        <w:rPr>
          <w:sz w:val="22"/>
          <w:szCs w:val="22"/>
        </w:rPr>
      </w:pPr>
      <w:r w:rsidRPr="00801A68">
        <w:rPr>
          <w:sz w:val="22"/>
          <w:szCs w:val="22"/>
        </w:rPr>
        <w:t>zaniechanie czynności w postępowaniu o udzielenie zamówienia, do której Zamawiający był obowiązany na podstawie ustawy.</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Odwołanie wnosi się do Prezesa Krajowej Izby Odwoławczej.</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W niniejszym postępowaniu, odwołanie wnosi się w terminie:</w:t>
      </w:r>
    </w:p>
    <w:p w:rsidR="00304138" w:rsidRPr="00801A68" w:rsidRDefault="00304138" w:rsidP="00304138">
      <w:pPr>
        <w:numPr>
          <w:ilvl w:val="0"/>
          <w:numId w:val="11"/>
        </w:numPr>
        <w:suppressAutoHyphens/>
        <w:autoSpaceDE w:val="0"/>
        <w:autoSpaceDN w:val="0"/>
        <w:adjustRightInd w:val="0"/>
        <w:spacing w:before="240" w:after="200" w:line="276" w:lineRule="auto"/>
        <w:ind w:left="1276"/>
        <w:jc w:val="both"/>
        <w:rPr>
          <w:rFonts w:ascii="Times New Roman" w:hAnsi="Times New Roman" w:cs="Times New Roman"/>
        </w:rPr>
      </w:pPr>
      <w:r w:rsidRPr="00801A68">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rsidR="00304138" w:rsidRPr="00801A68" w:rsidRDefault="00304138" w:rsidP="00304138">
      <w:pPr>
        <w:numPr>
          <w:ilvl w:val="0"/>
          <w:numId w:val="11"/>
        </w:numPr>
        <w:suppressAutoHyphens/>
        <w:autoSpaceDE w:val="0"/>
        <w:autoSpaceDN w:val="0"/>
        <w:adjustRightInd w:val="0"/>
        <w:spacing w:before="240" w:after="200" w:line="276" w:lineRule="auto"/>
        <w:ind w:left="1276"/>
        <w:jc w:val="both"/>
        <w:rPr>
          <w:rFonts w:ascii="Times New Roman" w:hAnsi="Times New Roman" w:cs="Times New Roman"/>
        </w:rPr>
      </w:pPr>
      <w:r w:rsidRPr="00801A68">
        <w:rPr>
          <w:rFonts w:ascii="Times New Roman" w:hAnsi="Times New Roman" w:cs="Times New Roman"/>
        </w:rPr>
        <w:t>10 dni od dnia przekazania informacji o czynności Zamawiającego stanowiącej podstawę jego wniesienia, jeżeli informacja została przekazana w sposób inny niż określony w lit. a.</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Odwołanie wobec treści ogłoszenia wszczynającego postępowanie o udzielenie zamówienia lub wobec treści dokumentów zamówienia wnosi się w terminie 5 dni od </w:t>
      </w:r>
      <w:r w:rsidRPr="00801A68">
        <w:rPr>
          <w:rFonts w:ascii="Times New Roman" w:hAnsi="Times New Roman" w:cs="Times New Roman"/>
        </w:rPr>
        <w:lastRenderedPageBreak/>
        <w:t>dnia zamieszczenia ogłoszenia w Biuletynie Zamówień Publicznych lub dokumentów zamówienia na stronie internetowej.</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Skarga do sądu przysługuje stronom oraz uczestnikom postępowania odwoławczego na orzeczenie Krajowej Izby Odwoławczej oraz postanowienie Prezesa Izby, o którym mowa w art. 519 ust. 1 ustawy.</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Skargę wnosi się do Sądu Okręgowego w Warszawie – sądu zamówień publicznych. </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Skargę wnosi się za pośrednictwem Prezesa Izby, w terminie 14 dni od dnia doręczenia orzeczenia Izby lub postanowienia Prezesa Izby, o którym mowa w art. 519 ust. 1 ustawy, przesyłając jednocześnie jej odpis przeciwnikowi skargi.</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Złożenie skargi w placówce pocztowej operatora wyznaczonego w rozumieniu ustawy z dnia 23 listopada 2012 r. – Prawo pocztowe jest równoznaczne z jej wniesieniem.</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Prezes Izby przekazuje skargę wraz z aktami postępowania odwoławczego do sądu zamówień publicznych w terminie 7 dni od dnia jej otrzymania</w:t>
      </w:r>
    </w:p>
    <w:p w:rsidR="00304138" w:rsidRPr="00801A68" w:rsidRDefault="00304138" w:rsidP="00304138">
      <w:pPr>
        <w:numPr>
          <w:ilvl w:val="2"/>
          <w:numId w:val="40"/>
        </w:numPr>
        <w:suppressAutoHyphens/>
        <w:autoSpaceDE w:val="0"/>
        <w:autoSpaceDN w:val="0"/>
        <w:adjustRightInd w:val="0"/>
        <w:spacing w:before="240" w:after="200" w:line="276" w:lineRule="auto"/>
        <w:ind w:left="851" w:hanging="437"/>
        <w:jc w:val="both"/>
        <w:rPr>
          <w:rFonts w:ascii="Times New Roman" w:hAnsi="Times New Roman" w:cs="Times New Roman"/>
        </w:rPr>
      </w:pPr>
      <w:r w:rsidRPr="00801A68">
        <w:rPr>
          <w:rFonts w:ascii="Times New Roman" w:hAnsi="Times New Roman" w:cs="Times New Roman"/>
        </w:rPr>
        <w:t xml:space="preserve">Zamawiający zawiera umowę w sprawie zamówienia publicznego, z uwzględnieniem art. 577 ustawy. </w:t>
      </w:r>
    </w:p>
    <w:p w:rsidR="00304138" w:rsidRPr="00801A68" w:rsidRDefault="00304138" w:rsidP="00304138">
      <w:pPr>
        <w:pStyle w:val="Podtytu"/>
        <w:numPr>
          <w:ilvl w:val="1"/>
          <w:numId w:val="39"/>
        </w:numPr>
        <w:spacing w:line="276" w:lineRule="auto"/>
        <w:jc w:val="both"/>
        <w:rPr>
          <w:rStyle w:val="PodtytuZnak"/>
          <w:rFonts w:ascii="Times New Roman" w:hAnsi="Times New Roman" w:cs="Times New Roman"/>
          <w:b/>
        </w:rPr>
      </w:pPr>
      <w:r w:rsidRPr="00801A68">
        <w:rPr>
          <w:rStyle w:val="PodtytuZnak"/>
          <w:rFonts w:ascii="Times New Roman" w:hAnsi="Times New Roman" w:cs="Times New Roman"/>
        </w:rPr>
        <w:t>Informacje dodatkowe</w:t>
      </w:r>
    </w:p>
    <w:p w:rsidR="00304138" w:rsidRPr="00801A68" w:rsidRDefault="00304138" w:rsidP="00304138">
      <w:pPr>
        <w:numPr>
          <w:ilvl w:val="0"/>
          <w:numId w:val="13"/>
        </w:numPr>
        <w:spacing w:after="0" w:line="276" w:lineRule="auto"/>
        <w:ind w:left="357" w:hanging="357"/>
        <w:contextualSpacing/>
        <w:jc w:val="both"/>
        <w:rPr>
          <w:rFonts w:ascii="Times New Roman" w:hAnsi="Times New Roman" w:cs="Times New Roman"/>
        </w:rPr>
      </w:pPr>
      <w:r w:rsidRPr="00801A68">
        <w:rPr>
          <w:rFonts w:ascii="Times New Roman" w:hAnsi="Times New Roman" w:cs="Times New Roman"/>
        </w:rPr>
        <w:t>Zamawiający</w:t>
      </w:r>
      <w:r w:rsidRPr="00801A68">
        <w:rPr>
          <w:rFonts w:ascii="Times New Roman" w:hAnsi="Times New Roman" w:cs="Times New Roman"/>
          <w:color w:val="FF0000"/>
        </w:rPr>
        <w:t xml:space="preserve"> </w:t>
      </w:r>
      <w:r w:rsidRPr="00801A68">
        <w:rPr>
          <w:rFonts w:ascii="Times New Roman" w:hAnsi="Times New Roman" w:cs="Times New Roman"/>
        </w:rPr>
        <w:t>dopuszcza możliwość wykonania zamówienia z udziałem podwykonawców.</w:t>
      </w:r>
      <w:r w:rsidRPr="00801A68">
        <w:rPr>
          <w:rFonts w:ascii="Times New Roman" w:hAnsi="Times New Roman" w:cs="Times New Roman"/>
          <w:color w:val="FF0000"/>
        </w:rPr>
        <w:t xml:space="preserve"> </w:t>
      </w:r>
      <w:r w:rsidRPr="00801A68">
        <w:rPr>
          <w:rFonts w:ascii="Times New Roman" w:hAnsi="Times New Roman" w:cs="Times New Roman"/>
        </w:rPr>
        <w:t>Zamawiający żąda wskazania przez wykonawcę części zamówienia, których wykonanie zamierza powierzyć podwykonawcom, i podania przez wykonawcę  ewentualnych firm podwykonawców, jeżeli są już znani.</w:t>
      </w:r>
    </w:p>
    <w:p w:rsidR="00304138" w:rsidRPr="00801A68" w:rsidRDefault="00304138" w:rsidP="00304138">
      <w:pPr>
        <w:numPr>
          <w:ilvl w:val="0"/>
          <w:numId w:val="13"/>
        </w:numPr>
        <w:spacing w:after="0" w:line="276" w:lineRule="auto"/>
        <w:ind w:left="357" w:hanging="357"/>
        <w:contextualSpacing/>
        <w:jc w:val="both"/>
        <w:rPr>
          <w:rFonts w:ascii="Times New Roman" w:hAnsi="Times New Roman" w:cs="Times New Roman"/>
        </w:rPr>
      </w:pPr>
      <w:r w:rsidRPr="00801A68">
        <w:rPr>
          <w:rFonts w:ascii="Times New Roman" w:hAnsi="Times New Roman" w:cs="Times New Roman"/>
        </w:rPr>
        <w:t>Zamawiający nie przewiduje zawarcia umowy ramowej.</w:t>
      </w:r>
    </w:p>
    <w:p w:rsidR="00304138" w:rsidRPr="00801A68" w:rsidRDefault="00304138" w:rsidP="00304138">
      <w:pPr>
        <w:numPr>
          <w:ilvl w:val="0"/>
          <w:numId w:val="13"/>
        </w:numPr>
        <w:spacing w:after="0" w:line="276" w:lineRule="auto"/>
        <w:ind w:left="357" w:hanging="357"/>
        <w:contextualSpacing/>
        <w:jc w:val="both"/>
        <w:rPr>
          <w:rFonts w:ascii="Times New Roman" w:hAnsi="Times New Roman" w:cs="Times New Roman"/>
          <w:spacing w:val="-4"/>
        </w:rPr>
      </w:pPr>
      <w:r w:rsidRPr="00801A68">
        <w:rPr>
          <w:rFonts w:ascii="Times New Roman" w:hAnsi="Times New Roman" w:cs="Times New Roman"/>
        </w:rPr>
        <w:t xml:space="preserve">Zamawiający nie dopuszcza możliwości składania ofert wariantowych. </w:t>
      </w:r>
    </w:p>
    <w:p w:rsidR="00304138" w:rsidRPr="00801A68" w:rsidRDefault="00304138" w:rsidP="00304138">
      <w:pPr>
        <w:numPr>
          <w:ilvl w:val="0"/>
          <w:numId w:val="13"/>
        </w:numPr>
        <w:spacing w:after="0" w:line="276" w:lineRule="auto"/>
        <w:ind w:left="357" w:hanging="357"/>
        <w:contextualSpacing/>
        <w:jc w:val="both"/>
        <w:rPr>
          <w:rFonts w:ascii="Times New Roman" w:hAnsi="Times New Roman" w:cs="Times New Roman"/>
          <w:spacing w:val="-4"/>
        </w:rPr>
      </w:pPr>
      <w:r w:rsidRPr="00801A68">
        <w:rPr>
          <w:rFonts w:ascii="Times New Roman" w:hAnsi="Times New Roman" w:cs="Times New Roman"/>
          <w:spacing w:val="-4"/>
        </w:rPr>
        <w:t>Zamawiający nie przewiduje prowadzenia rozliczeń z Wykonawcą w walutach obcych.</w:t>
      </w:r>
    </w:p>
    <w:p w:rsidR="00304138" w:rsidRPr="00801A68" w:rsidRDefault="00304138" w:rsidP="00304138">
      <w:pPr>
        <w:numPr>
          <w:ilvl w:val="0"/>
          <w:numId w:val="13"/>
        </w:numPr>
        <w:spacing w:after="0" w:line="276" w:lineRule="auto"/>
        <w:ind w:left="357" w:hanging="357"/>
        <w:contextualSpacing/>
        <w:jc w:val="both"/>
        <w:rPr>
          <w:rFonts w:ascii="Times New Roman" w:hAnsi="Times New Roman" w:cs="Times New Roman"/>
        </w:rPr>
      </w:pPr>
      <w:r w:rsidRPr="00801A68">
        <w:rPr>
          <w:rFonts w:ascii="Times New Roman" w:hAnsi="Times New Roman" w:cs="Times New Roman"/>
        </w:rPr>
        <w:t>Zamawiający nie przewiduje zastosowania aukcji elektronicznej.</w:t>
      </w:r>
    </w:p>
    <w:p w:rsidR="00304138" w:rsidRPr="00801A68" w:rsidRDefault="00304138" w:rsidP="00304138">
      <w:pPr>
        <w:numPr>
          <w:ilvl w:val="0"/>
          <w:numId w:val="13"/>
        </w:numPr>
        <w:spacing w:after="0" w:line="276" w:lineRule="auto"/>
        <w:ind w:left="357" w:hanging="357"/>
        <w:contextualSpacing/>
        <w:jc w:val="both"/>
        <w:rPr>
          <w:rFonts w:ascii="Times New Roman" w:hAnsi="Times New Roman" w:cs="Times New Roman"/>
        </w:rPr>
      </w:pPr>
      <w:r w:rsidRPr="00801A68">
        <w:rPr>
          <w:rFonts w:ascii="Times New Roman" w:hAnsi="Times New Roman" w:cs="Times New Roman"/>
        </w:rPr>
        <w:t>Zamawiający nie przewiduje zwrotu kosztów udziału w postępowaniu.</w:t>
      </w:r>
    </w:p>
    <w:p w:rsidR="00304138" w:rsidRPr="00801A68" w:rsidRDefault="00304138" w:rsidP="00304138">
      <w:pPr>
        <w:pStyle w:val="Akapitzlist"/>
        <w:numPr>
          <w:ilvl w:val="0"/>
          <w:numId w:val="13"/>
        </w:numPr>
        <w:spacing w:after="160" w:line="276" w:lineRule="auto"/>
        <w:jc w:val="both"/>
        <w:rPr>
          <w:rFonts w:ascii="Times New Roman" w:hAnsi="Times New Roman" w:cs="Times New Roman"/>
          <w:sz w:val="22"/>
        </w:rPr>
      </w:pPr>
      <w:r w:rsidRPr="00801A68">
        <w:rPr>
          <w:rFonts w:ascii="Times New Roman" w:hAnsi="Times New Roman" w:cs="Times New Roman"/>
          <w:sz w:val="22"/>
        </w:rPr>
        <w:t>Informacja o sposobie komunikowania się Zamawiającego z Wykonawcami w inny sposób niż przy użyciu środków komunikacji elektronicznej w przypadku zaistnienia jednej z sytuacji określonych w art. 65 ust. 1, art. 66 i art. 69 – NIE DOTYCZY.</w:t>
      </w:r>
    </w:p>
    <w:p w:rsidR="00304138" w:rsidRPr="00801A68" w:rsidRDefault="00304138" w:rsidP="00304138">
      <w:pPr>
        <w:pStyle w:val="Akapitzlist"/>
        <w:numPr>
          <w:ilvl w:val="0"/>
          <w:numId w:val="13"/>
        </w:numPr>
        <w:spacing w:after="160" w:line="276" w:lineRule="auto"/>
        <w:rPr>
          <w:rFonts w:ascii="Times New Roman" w:hAnsi="Times New Roman" w:cs="Times New Roman"/>
          <w:sz w:val="22"/>
        </w:rPr>
      </w:pPr>
      <w:r w:rsidRPr="00801A68">
        <w:rPr>
          <w:rFonts w:ascii="Times New Roman" w:hAnsi="Times New Roman" w:cs="Times New Roman"/>
          <w:sz w:val="22"/>
        </w:rPr>
        <w:t>Zamawiający nie wymaga złożenia oferty w postaci katalogi elektronicznego.</w:t>
      </w:r>
    </w:p>
    <w:p w:rsidR="00304138" w:rsidRPr="00801A68" w:rsidRDefault="00304138" w:rsidP="00304138">
      <w:pPr>
        <w:widowControl w:val="0"/>
        <w:numPr>
          <w:ilvl w:val="0"/>
          <w:numId w:val="14"/>
        </w:numPr>
        <w:tabs>
          <w:tab w:val="left" w:pos="0"/>
        </w:tabs>
        <w:suppressAutoHyphens/>
        <w:autoSpaceDE w:val="0"/>
        <w:autoSpaceDN w:val="0"/>
        <w:spacing w:after="0" w:line="240" w:lineRule="auto"/>
        <w:ind w:left="360"/>
        <w:jc w:val="both"/>
        <w:textAlignment w:val="baseline"/>
        <w:rPr>
          <w:rFonts w:ascii="Times New Roman" w:hAnsi="Times New Roman" w:cs="Times New Roman"/>
          <w:i/>
          <w:kern w:val="3"/>
          <w:szCs w:val="24"/>
        </w:rPr>
      </w:pPr>
      <w:r w:rsidRPr="00801A68">
        <w:rPr>
          <w:rFonts w:ascii="Times New Roman" w:hAnsi="Times New Roman" w:cs="Times New Roman"/>
          <w:kern w:val="3"/>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304138" w:rsidRPr="00801A68" w:rsidRDefault="00304138" w:rsidP="00304138">
      <w:pPr>
        <w:widowControl w:val="0"/>
        <w:numPr>
          <w:ilvl w:val="0"/>
          <w:numId w:val="14"/>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Cs w:val="24"/>
        </w:rPr>
      </w:pPr>
      <w:r w:rsidRPr="00801A68">
        <w:rPr>
          <w:rFonts w:ascii="Times New Roman" w:hAnsi="Times New Roman" w:cs="Times New Roman"/>
          <w:kern w:val="3"/>
          <w:szCs w:val="24"/>
        </w:rPr>
        <w:t>administratorem Pani/Pana danych osobowych jest</w:t>
      </w:r>
      <w:r w:rsidRPr="00801A68">
        <w:rPr>
          <w:rFonts w:ascii="Times New Roman" w:hAnsi="Times New Roman" w:cs="Times New Roman"/>
          <w:i/>
          <w:kern w:val="3"/>
          <w:szCs w:val="24"/>
        </w:rPr>
        <w:t xml:space="preserve"> </w:t>
      </w:r>
      <w:r w:rsidRPr="00801A68">
        <w:rPr>
          <w:rFonts w:ascii="Times New Roman" w:hAnsi="Times New Roman" w:cs="Times New Roman"/>
          <w:kern w:val="3"/>
          <w:szCs w:val="24"/>
        </w:rPr>
        <w:t>Wójt Gminy Puńsk,  tel.: 87 5161 048</w:t>
      </w:r>
    </w:p>
    <w:p w:rsidR="00304138" w:rsidRPr="00801A68" w:rsidRDefault="00304138" w:rsidP="00304138">
      <w:pPr>
        <w:widowControl w:val="0"/>
        <w:numPr>
          <w:ilvl w:val="0"/>
          <w:numId w:val="1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Cs w:val="24"/>
        </w:rPr>
      </w:pPr>
      <w:r w:rsidRPr="00801A68">
        <w:rPr>
          <w:rFonts w:ascii="Times New Roman" w:hAnsi="Times New Roman" w:cs="Times New Roman"/>
          <w:kern w:val="3"/>
          <w:szCs w:val="24"/>
        </w:rPr>
        <w:t>inspektorem ochrony danych osobowych w Urzędzie Gminy w Puńsku</w:t>
      </w:r>
      <w:r w:rsidRPr="00801A68">
        <w:rPr>
          <w:rFonts w:ascii="Times New Roman" w:hAnsi="Times New Roman" w:cs="Times New Roman"/>
          <w:i/>
          <w:kern w:val="3"/>
          <w:szCs w:val="24"/>
        </w:rPr>
        <w:t xml:space="preserve"> </w:t>
      </w:r>
      <w:r w:rsidRPr="00801A68">
        <w:rPr>
          <w:rFonts w:ascii="Times New Roman" w:hAnsi="Times New Roman" w:cs="Times New Roman"/>
          <w:kern w:val="3"/>
          <w:szCs w:val="24"/>
        </w:rPr>
        <w:t xml:space="preserve"> jest Pani/Pani Agnieszka Szołtysek, e-mail: iod.ug.punsk@grupaformat.pl;</w:t>
      </w:r>
    </w:p>
    <w:p w:rsidR="00304138" w:rsidRPr="00801A68" w:rsidRDefault="00304138" w:rsidP="00304138">
      <w:pPr>
        <w:widowControl w:val="0"/>
        <w:numPr>
          <w:ilvl w:val="0"/>
          <w:numId w:val="15"/>
        </w:numPr>
        <w:tabs>
          <w:tab w:val="left" w:pos="0"/>
        </w:tabs>
        <w:suppressAutoHyphens/>
        <w:autoSpaceDE w:val="0"/>
        <w:autoSpaceDN w:val="0"/>
        <w:spacing w:after="0" w:line="240" w:lineRule="auto"/>
        <w:ind w:left="360"/>
        <w:jc w:val="both"/>
        <w:textAlignment w:val="baseline"/>
        <w:rPr>
          <w:rFonts w:ascii="Times New Roman" w:hAnsi="Times New Roman" w:cs="Times New Roman"/>
          <w:bCs/>
          <w:kern w:val="3"/>
          <w:szCs w:val="24"/>
        </w:rPr>
      </w:pPr>
      <w:r w:rsidRPr="00801A68">
        <w:rPr>
          <w:rFonts w:ascii="Times New Roman" w:hAnsi="Times New Roman" w:cs="Times New Roman"/>
          <w:kern w:val="3"/>
          <w:szCs w:val="24"/>
        </w:rPr>
        <w:t>Pani/Pana dane osobowe przetwarzane będą na podstawie art. 6 ust. 1 lit. c</w:t>
      </w:r>
      <w:r w:rsidRPr="00801A68">
        <w:rPr>
          <w:rFonts w:ascii="Times New Roman" w:hAnsi="Times New Roman" w:cs="Times New Roman"/>
          <w:i/>
          <w:kern w:val="3"/>
          <w:szCs w:val="24"/>
        </w:rPr>
        <w:t xml:space="preserve"> </w:t>
      </w:r>
      <w:r w:rsidRPr="00801A68">
        <w:rPr>
          <w:rFonts w:ascii="Times New Roman" w:hAnsi="Times New Roman" w:cs="Times New Roman"/>
          <w:kern w:val="3"/>
          <w:szCs w:val="24"/>
        </w:rPr>
        <w:t xml:space="preserve">RODO w celu </w:t>
      </w:r>
      <w:r w:rsidRPr="00801A68">
        <w:rPr>
          <w:rFonts w:ascii="Times New Roman" w:hAnsi="Times New Roman" w:cs="Times New Roman"/>
          <w:kern w:val="3"/>
          <w:szCs w:val="24"/>
        </w:rPr>
        <w:lastRenderedPageBreak/>
        <w:t xml:space="preserve">związanym z postępowaniem o udzielenie zamówienia publicznego </w:t>
      </w:r>
      <w:r w:rsidRPr="00801A68">
        <w:rPr>
          <w:rFonts w:ascii="Times New Roman" w:hAnsi="Times New Roman" w:cs="Times New Roman"/>
          <w:b/>
          <w:bCs/>
          <w:kern w:val="3"/>
          <w:szCs w:val="24"/>
        </w:rPr>
        <w:t>„</w:t>
      </w:r>
      <w:r w:rsidR="003D7000" w:rsidRPr="00801A68">
        <w:rPr>
          <w:rFonts w:ascii="Times New Roman" w:hAnsi="Times New Roman" w:cs="Times New Roman"/>
          <w:b/>
          <w:bCs/>
          <w:kern w:val="3"/>
          <w:szCs w:val="24"/>
        </w:rPr>
        <w:t xml:space="preserve">Przebudowa </w:t>
      </w:r>
      <w:proofErr w:type="spellStart"/>
      <w:r w:rsidR="003D7000" w:rsidRPr="00801A68">
        <w:rPr>
          <w:rFonts w:ascii="Times New Roman" w:hAnsi="Times New Roman" w:cs="Times New Roman"/>
          <w:b/>
          <w:bCs/>
          <w:kern w:val="3"/>
          <w:szCs w:val="24"/>
        </w:rPr>
        <w:t>sal</w:t>
      </w:r>
      <w:proofErr w:type="spellEnd"/>
      <w:r w:rsidR="003D7000" w:rsidRPr="00801A68">
        <w:rPr>
          <w:rFonts w:ascii="Times New Roman" w:hAnsi="Times New Roman" w:cs="Times New Roman"/>
          <w:b/>
          <w:bCs/>
          <w:kern w:val="3"/>
          <w:szCs w:val="24"/>
        </w:rPr>
        <w:t xml:space="preserve"> na potrzeby Szkoły muzycznej w Puńsku</w:t>
      </w:r>
      <w:r w:rsidRPr="00801A68">
        <w:rPr>
          <w:rFonts w:ascii="Times New Roman" w:hAnsi="Times New Roman" w:cs="Times New Roman"/>
          <w:b/>
          <w:bCs/>
          <w:kern w:val="3"/>
          <w:szCs w:val="24"/>
        </w:rPr>
        <w:t xml:space="preserve">” </w:t>
      </w:r>
      <w:r w:rsidRPr="00801A68">
        <w:rPr>
          <w:rFonts w:ascii="Times New Roman" w:hAnsi="Times New Roman" w:cs="Times New Roman"/>
          <w:bCs/>
          <w:kern w:val="3"/>
          <w:szCs w:val="24"/>
        </w:rPr>
        <w:t>p</w:t>
      </w:r>
      <w:r w:rsidRPr="00801A68">
        <w:rPr>
          <w:rFonts w:ascii="Times New Roman" w:hAnsi="Times New Roman" w:cs="Times New Roman"/>
          <w:kern w:val="3"/>
          <w:szCs w:val="24"/>
        </w:rPr>
        <w:t>rowadzonym w trybie przetargu nieograniczonego;</w:t>
      </w:r>
    </w:p>
    <w:p w:rsidR="00304138" w:rsidRPr="00801A68" w:rsidRDefault="00304138" w:rsidP="00304138">
      <w:pPr>
        <w:widowControl w:val="0"/>
        <w:numPr>
          <w:ilvl w:val="0"/>
          <w:numId w:val="1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Cs w:val="24"/>
        </w:rPr>
      </w:pPr>
      <w:r w:rsidRPr="00801A68">
        <w:rPr>
          <w:rFonts w:ascii="Times New Roman" w:hAnsi="Times New Roman" w:cs="Times New Roman"/>
          <w:kern w:val="3"/>
          <w:szCs w:val="24"/>
        </w:rPr>
        <w:t>odbiorcami Pani/Pana danych osobowych będą osoby lub podmioty, którym udostępniona zostanie dokumentacja postępowania .</w:t>
      </w:r>
    </w:p>
    <w:p w:rsidR="00304138" w:rsidRPr="00801A68" w:rsidRDefault="00304138" w:rsidP="00304138">
      <w:pPr>
        <w:widowControl w:val="0"/>
        <w:numPr>
          <w:ilvl w:val="0"/>
          <w:numId w:val="1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Cs w:val="24"/>
        </w:rPr>
      </w:pPr>
      <w:r w:rsidRPr="00801A68">
        <w:rPr>
          <w:rFonts w:ascii="Times New Roman" w:hAnsi="Times New Roman" w:cs="Times New Roman"/>
          <w:kern w:val="3"/>
          <w:szCs w:val="24"/>
        </w:rPr>
        <w:t>Pani/Pana dane osobowe będą przechowywane, przez okres 4 lat od dnia zakończenia postępowania o udzielenie zamówienia, a jeżeli czas trwania umowy przekracza 4 lata, okres przechowywania obejmuje cały czas trwania umowy;</w:t>
      </w:r>
    </w:p>
    <w:p w:rsidR="00304138" w:rsidRPr="00801A68" w:rsidRDefault="00304138" w:rsidP="00304138">
      <w:pPr>
        <w:widowControl w:val="0"/>
        <w:numPr>
          <w:ilvl w:val="0"/>
          <w:numId w:val="15"/>
        </w:numPr>
        <w:tabs>
          <w:tab w:val="left" w:pos="0"/>
        </w:tabs>
        <w:suppressAutoHyphens/>
        <w:autoSpaceDE w:val="0"/>
        <w:autoSpaceDN w:val="0"/>
        <w:spacing w:after="0" w:line="240" w:lineRule="auto"/>
        <w:ind w:left="360"/>
        <w:jc w:val="both"/>
        <w:textAlignment w:val="baseline"/>
        <w:rPr>
          <w:rFonts w:ascii="Times New Roman" w:hAnsi="Times New Roman" w:cs="Times New Roman"/>
          <w:b/>
          <w:i/>
          <w:kern w:val="3"/>
          <w:szCs w:val="24"/>
        </w:rPr>
      </w:pPr>
      <w:r w:rsidRPr="00801A68">
        <w:rPr>
          <w:rFonts w:ascii="Times New Roman" w:hAnsi="Times New Roman" w:cs="Times New Roman"/>
          <w:kern w:val="3"/>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304138" w:rsidRPr="00801A68" w:rsidRDefault="00304138" w:rsidP="00304138">
      <w:pPr>
        <w:widowControl w:val="0"/>
        <w:numPr>
          <w:ilvl w:val="0"/>
          <w:numId w:val="1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Cs w:val="24"/>
        </w:rPr>
      </w:pPr>
      <w:r w:rsidRPr="00801A68">
        <w:rPr>
          <w:rFonts w:ascii="Times New Roman" w:hAnsi="Times New Roman" w:cs="Times New Roman"/>
          <w:kern w:val="3"/>
          <w:szCs w:val="24"/>
        </w:rPr>
        <w:t>w odniesieniu do Pani/Pana danych osobowych decyzje nie będą podejmowane w sposób zautomatyzowany, stosowanie do art. 22 RODO;</w:t>
      </w:r>
    </w:p>
    <w:p w:rsidR="00304138" w:rsidRPr="00801A68" w:rsidRDefault="00304138" w:rsidP="00304138">
      <w:pPr>
        <w:widowControl w:val="0"/>
        <w:numPr>
          <w:ilvl w:val="0"/>
          <w:numId w:val="1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Cs w:val="24"/>
          <w:lang w:val="en-GB"/>
        </w:rPr>
      </w:pPr>
      <w:proofErr w:type="spellStart"/>
      <w:r w:rsidRPr="00801A68">
        <w:rPr>
          <w:rFonts w:ascii="Times New Roman" w:hAnsi="Times New Roman" w:cs="Times New Roman"/>
          <w:kern w:val="3"/>
          <w:szCs w:val="24"/>
          <w:lang w:val="en-GB"/>
        </w:rPr>
        <w:t>posiada</w:t>
      </w:r>
      <w:proofErr w:type="spellEnd"/>
      <w:r w:rsidRPr="00801A68">
        <w:rPr>
          <w:rFonts w:ascii="Times New Roman" w:hAnsi="Times New Roman" w:cs="Times New Roman"/>
          <w:kern w:val="3"/>
          <w:szCs w:val="24"/>
          <w:lang w:val="en-GB"/>
        </w:rPr>
        <w:t xml:space="preserve"> </w:t>
      </w:r>
      <w:proofErr w:type="spellStart"/>
      <w:r w:rsidRPr="00801A68">
        <w:rPr>
          <w:rFonts w:ascii="Times New Roman" w:hAnsi="Times New Roman" w:cs="Times New Roman"/>
          <w:kern w:val="3"/>
          <w:szCs w:val="24"/>
          <w:lang w:val="en-GB"/>
        </w:rPr>
        <w:t>Pani</w:t>
      </w:r>
      <w:proofErr w:type="spellEnd"/>
      <w:r w:rsidRPr="00801A68">
        <w:rPr>
          <w:rFonts w:ascii="Times New Roman" w:hAnsi="Times New Roman" w:cs="Times New Roman"/>
          <w:kern w:val="3"/>
          <w:szCs w:val="24"/>
          <w:lang w:val="en-GB"/>
        </w:rPr>
        <w:t>/Pan:</w:t>
      </w:r>
    </w:p>
    <w:p w:rsidR="00304138" w:rsidRPr="00801A68" w:rsidRDefault="00304138" w:rsidP="00304138">
      <w:pPr>
        <w:widowControl w:val="0"/>
        <w:numPr>
          <w:ilvl w:val="0"/>
          <w:numId w:val="16"/>
        </w:numPr>
        <w:tabs>
          <w:tab w:val="left" w:pos="0"/>
        </w:tabs>
        <w:suppressAutoHyphens/>
        <w:autoSpaceDE w:val="0"/>
        <w:autoSpaceDN w:val="0"/>
        <w:spacing w:after="0" w:line="240" w:lineRule="auto"/>
        <w:ind w:left="643"/>
        <w:jc w:val="both"/>
        <w:textAlignment w:val="baseline"/>
        <w:rPr>
          <w:rFonts w:ascii="Times New Roman" w:hAnsi="Times New Roman" w:cs="Times New Roman"/>
          <w:kern w:val="3"/>
          <w:szCs w:val="24"/>
        </w:rPr>
      </w:pPr>
      <w:r w:rsidRPr="00801A68">
        <w:rPr>
          <w:rFonts w:ascii="Times New Roman" w:hAnsi="Times New Roman" w:cs="Times New Roman"/>
          <w:kern w:val="3"/>
          <w:szCs w:val="24"/>
        </w:rPr>
        <w:t>na podstawie art. 15 RODO prawo dostępu do danych osobowych Pani/Pana dotyczących;</w:t>
      </w:r>
    </w:p>
    <w:p w:rsidR="00304138" w:rsidRPr="00801A68" w:rsidRDefault="00304138" w:rsidP="00304138">
      <w:pPr>
        <w:widowControl w:val="0"/>
        <w:numPr>
          <w:ilvl w:val="0"/>
          <w:numId w:val="16"/>
        </w:numPr>
        <w:tabs>
          <w:tab w:val="left" w:pos="0"/>
        </w:tabs>
        <w:suppressAutoHyphens/>
        <w:autoSpaceDE w:val="0"/>
        <w:autoSpaceDN w:val="0"/>
        <w:spacing w:after="0" w:line="240" w:lineRule="auto"/>
        <w:ind w:left="643"/>
        <w:jc w:val="both"/>
        <w:textAlignment w:val="baseline"/>
        <w:rPr>
          <w:rFonts w:ascii="Times New Roman" w:hAnsi="Times New Roman" w:cs="Times New Roman"/>
          <w:kern w:val="3"/>
          <w:szCs w:val="24"/>
        </w:rPr>
      </w:pPr>
      <w:r w:rsidRPr="00801A68">
        <w:rPr>
          <w:rFonts w:ascii="Times New Roman" w:hAnsi="Times New Roman" w:cs="Times New Roman"/>
          <w:kern w:val="3"/>
          <w:szCs w:val="24"/>
        </w:rPr>
        <w:t>na podstawie art. 16 RODO prawo do sprostowania Pani/Pana danych osobowych;</w:t>
      </w:r>
    </w:p>
    <w:p w:rsidR="00304138" w:rsidRPr="00801A68" w:rsidRDefault="00304138" w:rsidP="00304138">
      <w:pPr>
        <w:widowControl w:val="0"/>
        <w:numPr>
          <w:ilvl w:val="0"/>
          <w:numId w:val="16"/>
        </w:numPr>
        <w:tabs>
          <w:tab w:val="left" w:pos="0"/>
        </w:tabs>
        <w:suppressAutoHyphens/>
        <w:autoSpaceDE w:val="0"/>
        <w:autoSpaceDN w:val="0"/>
        <w:spacing w:after="0" w:line="240" w:lineRule="auto"/>
        <w:ind w:left="643"/>
        <w:jc w:val="both"/>
        <w:textAlignment w:val="baseline"/>
        <w:rPr>
          <w:rFonts w:ascii="Times New Roman" w:hAnsi="Times New Roman" w:cs="Times New Roman"/>
          <w:kern w:val="3"/>
          <w:szCs w:val="24"/>
        </w:rPr>
      </w:pPr>
      <w:r w:rsidRPr="00801A68">
        <w:rPr>
          <w:rFonts w:ascii="Times New Roman" w:hAnsi="Times New Roman" w:cs="Times New Roman"/>
          <w:kern w:val="3"/>
          <w:szCs w:val="24"/>
        </w:rPr>
        <w:t xml:space="preserve">na podstawie art. 18 RODO prawo żądania od administratora ograniczenia przetwarzania danych osobowych z zastrzeżeniem przypadków, o których mowa w art. 18 ust. 2 RODO;  </w:t>
      </w:r>
    </w:p>
    <w:p w:rsidR="00304138" w:rsidRPr="00801A68" w:rsidRDefault="00304138" w:rsidP="00304138">
      <w:pPr>
        <w:widowControl w:val="0"/>
        <w:numPr>
          <w:ilvl w:val="0"/>
          <w:numId w:val="16"/>
        </w:numPr>
        <w:tabs>
          <w:tab w:val="left" w:pos="0"/>
        </w:tabs>
        <w:suppressAutoHyphens/>
        <w:autoSpaceDE w:val="0"/>
        <w:autoSpaceDN w:val="0"/>
        <w:spacing w:after="0" w:line="240" w:lineRule="auto"/>
        <w:ind w:left="643"/>
        <w:jc w:val="both"/>
        <w:textAlignment w:val="baseline"/>
        <w:rPr>
          <w:rFonts w:ascii="Times New Roman" w:hAnsi="Times New Roman" w:cs="Times New Roman"/>
          <w:i/>
          <w:kern w:val="3"/>
          <w:szCs w:val="24"/>
        </w:rPr>
      </w:pPr>
      <w:r w:rsidRPr="00801A68">
        <w:rPr>
          <w:rFonts w:ascii="Times New Roman" w:hAnsi="Times New Roman" w:cs="Times New Roman"/>
          <w:kern w:val="3"/>
          <w:szCs w:val="24"/>
        </w:rPr>
        <w:t>prawo do wniesienia skargi do Prezesa Urzędu Ochrony Danych Osobowych, gdy uzna Pani/Pan, że przetwarzanie danych osobowych Pani/Pana dotyczących narusza przepisy RODO;</w:t>
      </w:r>
    </w:p>
    <w:p w:rsidR="00304138" w:rsidRPr="00801A68" w:rsidRDefault="00304138" w:rsidP="00304138">
      <w:pPr>
        <w:widowControl w:val="0"/>
        <w:numPr>
          <w:ilvl w:val="0"/>
          <w:numId w:val="15"/>
        </w:numPr>
        <w:tabs>
          <w:tab w:val="left" w:pos="0"/>
        </w:tabs>
        <w:suppressAutoHyphens/>
        <w:autoSpaceDE w:val="0"/>
        <w:autoSpaceDN w:val="0"/>
        <w:spacing w:after="0" w:line="240" w:lineRule="auto"/>
        <w:ind w:left="360"/>
        <w:jc w:val="both"/>
        <w:textAlignment w:val="baseline"/>
        <w:rPr>
          <w:rFonts w:ascii="Times New Roman" w:hAnsi="Times New Roman" w:cs="Times New Roman"/>
          <w:i/>
          <w:kern w:val="3"/>
          <w:szCs w:val="24"/>
          <w:lang w:val="en-GB"/>
        </w:rPr>
      </w:pPr>
      <w:proofErr w:type="spellStart"/>
      <w:r w:rsidRPr="00801A68">
        <w:rPr>
          <w:rFonts w:ascii="Times New Roman" w:hAnsi="Times New Roman" w:cs="Times New Roman"/>
          <w:kern w:val="3"/>
          <w:szCs w:val="24"/>
          <w:lang w:val="en-GB"/>
        </w:rPr>
        <w:t>nie</w:t>
      </w:r>
      <w:proofErr w:type="spellEnd"/>
      <w:r w:rsidRPr="00801A68">
        <w:rPr>
          <w:rFonts w:ascii="Times New Roman" w:hAnsi="Times New Roman" w:cs="Times New Roman"/>
          <w:kern w:val="3"/>
          <w:szCs w:val="24"/>
          <w:lang w:val="en-GB"/>
        </w:rPr>
        <w:t xml:space="preserve"> </w:t>
      </w:r>
      <w:proofErr w:type="spellStart"/>
      <w:r w:rsidRPr="00801A68">
        <w:rPr>
          <w:rFonts w:ascii="Times New Roman" w:hAnsi="Times New Roman" w:cs="Times New Roman"/>
          <w:kern w:val="3"/>
          <w:szCs w:val="24"/>
          <w:lang w:val="en-GB"/>
        </w:rPr>
        <w:t>przysługuje</w:t>
      </w:r>
      <w:proofErr w:type="spellEnd"/>
      <w:r w:rsidRPr="00801A68">
        <w:rPr>
          <w:rFonts w:ascii="Times New Roman" w:hAnsi="Times New Roman" w:cs="Times New Roman"/>
          <w:kern w:val="3"/>
          <w:szCs w:val="24"/>
          <w:lang w:val="en-GB"/>
        </w:rPr>
        <w:t xml:space="preserve"> </w:t>
      </w:r>
      <w:proofErr w:type="spellStart"/>
      <w:r w:rsidRPr="00801A68">
        <w:rPr>
          <w:rFonts w:ascii="Times New Roman" w:hAnsi="Times New Roman" w:cs="Times New Roman"/>
          <w:kern w:val="3"/>
          <w:szCs w:val="24"/>
          <w:lang w:val="en-GB"/>
        </w:rPr>
        <w:t>Pani</w:t>
      </w:r>
      <w:proofErr w:type="spellEnd"/>
      <w:r w:rsidRPr="00801A68">
        <w:rPr>
          <w:rFonts w:ascii="Times New Roman" w:hAnsi="Times New Roman" w:cs="Times New Roman"/>
          <w:kern w:val="3"/>
          <w:szCs w:val="24"/>
          <w:lang w:val="en-GB"/>
        </w:rPr>
        <w:t>/</w:t>
      </w:r>
      <w:proofErr w:type="spellStart"/>
      <w:r w:rsidRPr="00801A68">
        <w:rPr>
          <w:rFonts w:ascii="Times New Roman" w:hAnsi="Times New Roman" w:cs="Times New Roman"/>
          <w:kern w:val="3"/>
          <w:szCs w:val="24"/>
          <w:lang w:val="en-GB"/>
        </w:rPr>
        <w:t>Panu</w:t>
      </w:r>
      <w:proofErr w:type="spellEnd"/>
      <w:r w:rsidRPr="00801A68">
        <w:rPr>
          <w:rFonts w:ascii="Times New Roman" w:hAnsi="Times New Roman" w:cs="Times New Roman"/>
          <w:kern w:val="3"/>
          <w:szCs w:val="24"/>
          <w:lang w:val="en-GB"/>
        </w:rPr>
        <w:t>:</w:t>
      </w:r>
    </w:p>
    <w:p w:rsidR="00304138" w:rsidRPr="00801A68" w:rsidRDefault="00304138" w:rsidP="00304138">
      <w:pPr>
        <w:widowControl w:val="0"/>
        <w:numPr>
          <w:ilvl w:val="0"/>
          <w:numId w:val="17"/>
        </w:numPr>
        <w:tabs>
          <w:tab w:val="left" w:pos="0"/>
        </w:tabs>
        <w:suppressAutoHyphens/>
        <w:autoSpaceDE w:val="0"/>
        <w:autoSpaceDN w:val="0"/>
        <w:spacing w:after="0" w:line="240" w:lineRule="auto"/>
        <w:ind w:left="643"/>
        <w:jc w:val="both"/>
        <w:textAlignment w:val="baseline"/>
        <w:rPr>
          <w:rFonts w:ascii="Times New Roman" w:hAnsi="Times New Roman" w:cs="Times New Roman"/>
          <w:i/>
          <w:kern w:val="3"/>
          <w:szCs w:val="24"/>
        </w:rPr>
      </w:pPr>
      <w:r w:rsidRPr="00801A68">
        <w:rPr>
          <w:rFonts w:ascii="Times New Roman" w:hAnsi="Times New Roman" w:cs="Times New Roman"/>
          <w:kern w:val="3"/>
          <w:szCs w:val="24"/>
        </w:rPr>
        <w:t>w związku z art. 17 ust. 3 lit. b, d lub e RODO prawo do usunięcia danych osobowych;</w:t>
      </w:r>
    </w:p>
    <w:p w:rsidR="00304138" w:rsidRPr="00801A68" w:rsidRDefault="00304138" w:rsidP="00304138">
      <w:pPr>
        <w:widowControl w:val="0"/>
        <w:numPr>
          <w:ilvl w:val="0"/>
          <w:numId w:val="17"/>
        </w:numPr>
        <w:tabs>
          <w:tab w:val="left" w:pos="0"/>
        </w:tabs>
        <w:suppressAutoHyphens/>
        <w:autoSpaceDE w:val="0"/>
        <w:autoSpaceDN w:val="0"/>
        <w:spacing w:after="0" w:line="240" w:lineRule="auto"/>
        <w:ind w:left="643"/>
        <w:jc w:val="both"/>
        <w:textAlignment w:val="baseline"/>
        <w:rPr>
          <w:rFonts w:ascii="Times New Roman" w:hAnsi="Times New Roman" w:cs="Times New Roman"/>
          <w:b/>
          <w:i/>
          <w:kern w:val="3"/>
          <w:szCs w:val="24"/>
        </w:rPr>
      </w:pPr>
      <w:r w:rsidRPr="00801A68">
        <w:rPr>
          <w:rFonts w:ascii="Times New Roman" w:hAnsi="Times New Roman" w:cs="Times New Roman"/>
          <w:kern w:val="3"/>
          <w:szCs w:val="24"/>
        </w:rPr>
        <w:t>prawo do przenoszenia danych osobowych, o którym mowa w art. 20 RODO;</w:t>
      </w:r>
    </w:p>
    <w:p w:rsidR="00304138" w:rsidRPr="00801A68" w:rsidRDefault="00304138" w:rsidP="00304138">
      <w:pPr>
        <w:spacing w:line="240" w:lineRule="auto"/>
        <w:rPr>
          <w:rFonts w:ascii="Times New Roman" w:hAnsi="Times New Roman" w:cs="Times New Roman"/>
          <w:b/>
          <w:kern w:val="3"/>
          <w:szCs w:val="24"/>
          <w:lang w:bidi="hi-IN"/>
        </w:rPr>
      </w:pPr>
      <w:r w:rsidRPr="00801A68">
        <w:rPr>
          <w:rFonts w:ascii="Times New Roman" w:hAnsi="Times New Roman" w:cs="Times New Roman"/>
          <w:b/>
          <w:kern w:val="3"/>
          <w:szCs w:val="24"/>
          <w:lang w:bidi="hi-IN"/>
        </w:rPr>
        <w:t>na podstawie art. 21 RODO prawo sprzeciwu, wobec przetwarzania danych osobowych, gdyż podstawą prawną przetwarzania Pani/Pana danych osobowych jest art. 6 ust. 1 lit. c RODO.</w:t>
      </w:r>
    </w:p>
    <w:p w:rsidR="00304138" w:rsidRPr="00801A68" w:rsidRDefault="00304138" w:rsidP="00304138">
      <w:pPr>
        <w:spacing w:after="0"/>
        <w:jc w:val="both"/>
        <w:rPr>
          <w:rFonts w:ascii="Times New Roman" w:hAnsi="Times New Roman" w:cs="Times New Roman"/>
          <w:highlight w:val="green"/>
          <w:lang w:eastAsia="pl-PL"/>
        </w:rPr>
      </w:pPr>
    </w:p>
    <w:p w:rsidR="00304138" w:rsidRPr="00801A68" w:rsidRDefault="00304138" w:rsidP="00304138">
      <w:pPr>
        <w:autoSpaceDE w:val="0"/>
        <w:autoSpaceDN w:val="0"/>
        <w:adjustRightInd w:val="0"/>
        <w:spacing w:before="240"/>
        <w:jc w:val="both"/>
        <w:rPr>
          <w:rFonts w:ascii="Times New Roman" w:hAnsi="Times New Roman" w:cs="Times New Roman"/>
        </w:rPr>
      </w:pPr>
      <w:r w:rsidRPr="00801A68">
        <w:rPr>
          <w:rFonts w:ascii="Times New Roman" w:hAnsi="Times New Roman" w:cs="Times New Roman"/>
        </w:rPr>
        <w:t>Załączniki:</w:t>
      </w:r>
    </w:p>
    <w:p w:rsidR="00304138" w:rsidRPr="00801A68" w:rsidRDefault="00304138" w:rsidP="00304138">
      <w:pPr>
        <w:autoSpaceDE w:val="0"/>
        <w:autoSpaceDN w:val="0"/>
        <w:adjustRightInd w:val="0"/>
        <w:spacing w:after="0"/>
        <w:jc w:val="both"/>
        <w:rPr>
          <w:rFonts w:ascii="Times New Roman" w:hAnsi="Times New Roman" w:cs="Times New Roman"/>
        </w:rPr>
      </w:pPr>
      <w:r w:rsidRPr="00801A68">
        <w:rPr>
          <w:rFonts w:ascii="Times New Roman" w:hAnsi="Times New Roman" w:cs="Times New Roman"/>
        </w:rPr>
        <w:t>Załącznik nr 1 – Formularz oferty</w:t>
      </w:r>
    </w:p>
    <w:p w:rsidR="00304138" w:rsidRPr="00801A68" w:rsidRDefault="00304138" w:rsidP="00304138">
      <w:pPr>
        <w:autoSpaceDE w:val="0"/>
        <w:autoSpaceDN w:val="0"/>
        <w:adjustRightInd w:val="0"/>
        <w:spacing w:after="0"/>
        <w:jc w:val="both"/>
        <w:rPr>
          <w:rFonts w:ascii="Times New Roman" w:hAnsi="Times New Roman" w:cs="Times New Roman"/>
        </w:rPr>
      </w:pPr>
      <w:r w:rsidRPr="00801A68">
        <w:rPr>
          <w:rFonts w:ascii="Times New Roman" w:hAnsi="Times New Roman" w:cs="Times New Roman"/>
        </w:rPr>
        <w:t>Załącznik nr 2 –</w:t>
      </w:r>
      <w:r w:rsidRPr="00801A68">
        <w:rPr>
          <w:rFonts w:ascii="Times New Roman" w:hAnsi="Times New Roman" w:cs="Times New Roman"/>
          <w:bCs/>
          <w:szCs w:val="24"/>
        </w:rPr>
        <w:t xml:space="preserve"> Oświadczenie o braku podstaw </w:t>
      </w:r>
      <w:r w:rsidRPr="00801A68">
        <w:rPr>
          <w:rFonts w:ascii="Times New Roman" w:hAnsi="Times New Roman" w:cs="Times New Roman"/>
          <w:szCs w:val="24"/>
        </w:rPr>
        <w:t>do wykluczenia</w:t>
      </w:r>
      <w:r w:rsidRPr="00801A68">
        <w:rPr>
          <w:rFonts w:ascii="Times New Roman" w:hAnsi="Times New Roman" w:cs="Times New Roman"/>
          <w:bCs/>
          <w:szCs w:val="24"/>
        </w:rPr>
        <w:t xml:space="preserve"> i oświadczenie o spełnieniu warunków udziału w postępowaniu</w:t>
      </w:r>
    </w:p>
    <w:p w:rsidR="00304138" w:rsidRPr="00801A68" w:rsidRDefault="00304138" w:rsidP="00304138">
      <w:pPr>
        <w:autoSpaceDE w:val="0"/>
        <w:autoSpaceDN w:val="0"/>
        <w:adjustRightInd w:val="0"/>
        <w:spacing w:after="0"/>
        <w:jc w:val="both"/>
        <w:rPr>
          <w:rFonts w:ascii="Times New Roman" w:hAnsi="Times New Roman" w:cs="Times New Roman"/>
        </w:rPr>
      </w:pPr>
      <w:r w:rsidRPr="00801A68">
        <w:rPr>
          <w:rFonts w:ascii="Times New Roman" w:hAnsi="Times New Roman" w:cs="Times New Roman"/>
        </w:rPr>
        <w:t>Załącznik nr 3 – Formularz istotnych postanowień umowy</w:t>
      </w:r>
    </w:p>
    <w:p w:rsidR="00304138" w:rsidRPr="00801A68" w:rsidRDefault="00304138" w:rsidP="00304138">
      <w:pPr>
        <w:autoSpaceDE w:val="0"/>
        <w:autoSpaceDN w:val="0"/>
        <w:adjustRightInd w:val="0"/>
        <w:spacing w:after="0"/>
        <w:jc w:val="both"/>
        <w:rPr>
          <w:rFonts w:ascii="Times New Roman" w:hAnsi="Times New Roman" w:cs="Times New Roman"/>
        </w:rPr>
      </w:pPr>
      <w:r w:rsidRPr="00801A68">
        <w:rPr>
          <w:rFonts w:ascii="Times New Roman" w:hAnsi="Times New Roman" w:cs="Times New Roman"/>
        </w:rPr>
        <w:t xml:space="preserve">Załącznik nr 4 - </w:t>
      </w:r>
      <w:r w:rsidRPr="00801A68">
        <w:rPr>
          <w:rFonts w:ascii="Times New Roman" w:hAnsi="Times New Roman" w:cs="Times New Roman"/>
          <w:szCs w:val="24"/>
        </w:rPr>
        <w:t>Podwykonawcy</w:t>
      </w:r>
    </w:p>
    <w:p w:rsidR="00304138" w:rsidRPr="00801A68" w:rsidRDefault="00304138" w:rsidP="00304138">
      <w:pPr>
        <w:autoSpaceDE w:val="0"/>
        <w:autoSpaceDN w:val="0"/>
        <w:adjustRightInd w:val="0"/>
        <w:spacing w:after="0"/>
        <w:jc w:val="both"/>
        <w:rPr>
          <w:rFonts w:ascii="Times New Roman" w:hAnsi="Times New Roman" w:cs="Times New Roman"/>
        </w:rPr>
      </w:pPr>
      <w:r w:rsidRPr="00801A68">
        <w:rPr>
          <w:rFonts w:ascii="Times New Roman" w:hAnsi="Times New Roman" w:cs="Times New Roman"/>
        </w:rPr>
        <w:t xml:space="preserve">Załącznik nr 5 – Wzór wykazu osób </w:t>
      </w:r>
    </w:p>
    <w:p w:rsidR="00304138" w:rsidRPr="00801A68" w:rsidRDefault="00FE65B6" w:rsidP="00304138">
      <w:pPr>
        <w:autoSpaceDE w:val="0"/>
        <w:autoSpaceDN w:val="0"/>
        <w:adjustRightInd w:val="0"/>
        <w:spacing w:after="0"/>
        <w:jc w:val="both"/>
        <w:rPr>
          <w:rFonts w:ascii="Times New Roman" w:hAnsi="Times New Roman" w:cs="Times New Roman"/>
        </w:rPr>
      </w:pPr>
      <w:r w:rsidRPr="00801A68">
        <w:rPr>
          <w:rFonts w:ascii="Times New Roman" w:hAnsi="Times New Roman" w:cs="Times New Roman"/>
        </w:rPr>
        <w:t>Załącznik nr 6</w:t>
      </w:r>
      <w:r w:rsidR="00304138" w:rsidRPr="00801A68">
        <w:rPr>
          <w:rFonts w:ascii="Times New Roman" w:hAnsi="Times New Roman" w:cs="Times New Roman"/>
        </w:rPr>
        <w:t xml:space="preserve"> – Oświadczenie dotyczące grupy kapitałowej</w:t>
      </w:r>
    </w:p>
    <w:p w:rsidR="00304138" w:rsidRPr="00801A68" w:rsidRDefault="00FE65B6" w:rsidP="00304138">
      <w:pPr>
        <w:autoSpaceDE w:val="0"/>
        <w:autoSpaceDN w:val="0"/>
        <w:adjustRightInd w:val="0"/>
        <w:spacing w:after="0"/>
        <w:jc w:val="both"/>
        <w:rPr>
          <w:rFonts w:ascii="Times New Roman" w:hAnsi="Times New Roman" w:cs="Times New Roman"/>
        </w:rPr>
      </w:pPr>
      <w:r w:rsidRPr="00801A68">
        <w:rPr>
          <w:rFonts w:ascii="Times New Roman" w:hAnsi="Times New Roman" w:cs="Times New Roman"/>
        </w:rPr>
        <w:t>Załącznik nr 7</w:t>
      </w:r>
      <w:r w:rsidR="00304138" w:rsidRPr="00801A68">
        <w:rPr>
          <w:rFonts w:ascii="Times New Roman" w:hAnsi="Times New Roman" w:cs="Times New Roman"/>
        </w:rPr>
        <w:t xml:space="preserve"> – Przedmiar robót</w:t>
      </w:r>
    </w:p>
    <w:p w:rsidR="00304138" w:rsidRPr="00801A68" w:rsidRDefault="00304138" w:rsidP="00304138">
      <w:pPr>
        <w:autoSpaceDE w:val="0"/>
        <w:autoSpaceDN w:val="0"/>
        <w:adjustRightInd w:val="0"/>
        <w:spacing w:after="0"/>
        <w:jc w:val="both"/>
        <w:rPr>
          <w:rFonts w:ascii="Times New Roman" w:hAnsi="Times New Roman" w:cs="Times New Roman"/>
        </w:rPr>
      </w:pPr>
    </w:p>
    <w:p w:rsidR="00304138" w:rsidRPr="00801A68" w:rsidRDefault="00304138" w:rsidP="00304138">
      <w:pPr>
        <w:autoSpaceDE w:val="0"/>
        <w:autoSpaceDN w:val="0"/>
        <w:adjustRightInd w:val="0"/>
        <w:spacing w:after="0"/>
        <w:jc w:val="both"/>
        <w:rPr>
          <w:rFonts w:ascii="Times New Roman" w:hAnsi="Times New Roman" w:cs="Times New Roman"/>
        </w:rPr>
      </w:pPr>
    </w:p>
    <w:p w:rsidR="00003DFD" w:rsidRPr="00801A68" w:rsidRDefault="00003DFD">
      <w:pPr>
        <w:rPr>
          <w:rFonts w:ascii="Times New Roman" w:hAnsi="Times New Roman" w:cs="Times New Roman"/>
        </w:rPr>
      </w:pPr>
    </w:p>
    <w:sectPr w:rsidR="00003DFD" w:rsidRPr="00801A68" w:rsidSect="002B7F4B">
      <w:headerReference w:type="even" r:id="rId15"/>
      <w:footerReference w:type="even" r:id="rId16"/>
      <w:headerReference w:type="first" r:id="rId17"/>
      <w:footerReference w:type="first" r:id="rId18"/>
      <w:pgSz w:w="12240" w:h="15840"/>
      <w:pgMar w:top="1440" w:right="1800" w:bottom="993" w:left="1800" w:header="426" w:footer="347" w:gutter="0"/>
      <w:cols w:space="708"/>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116" w:rsidRDefault="00563116">
      <w:pPr>
        <w:spacing w:after="0" w:line="240" w:lineRule="auto"/>
      </w:pPr>
      <w:r>
        <w:separator/>
      </w:r>
    </w:p>
  </w:endnote>
  <w:endnote w:type="continuationSeparator" w:id="0">
    <w:p w:rsidR="00563116" w:rsidRDefault="0056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tsaah">
    <w:charset w:val="00"/>
    <w:family w:val="swiss"/>
    <w:pitch w:val="variable"/>
    <w:sig w:usb0="00008003" w:usb1="00000000" w:usb2="00000000" w:usb3="00000000" w:csb0="00000001" w:csb1="00000000"/>
  </w:font>
  <w:font w:name="OpenSymbol">
    <w:altName w:val="Times New Roman"/>
    <w:charset w:val="00"/>
    <w:family w:val="auto"/>
    <w:pitch w:val="variable"/>
    <w:sig w:usb0="00000003"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TimesNewRoman">
    <w:altName w:val="Arial Unicode MS"/>
    <w:charset w:val="80"/>
    <w:family w:val="roman"/>
    <w:pitch w:val="default"/>
  </w:font>
  <w:font w:name="ArialMT-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4B" w:rsidRDefault="002B7F4B">
    <w:pPr>
      <w:pStyle w:val="Stopka"/>
      <w:jc w:val="right"/>
    </w:pPr>
    <w:r>
      <w:fldChar w:fldCharType="begin"/>
    </w:r>
    <w:r>
      <w:instrText xml:space="preserve"> PAGE </w:instrText>
    </w:r>
    <w:r>
      <w:fldChar w:fldCharType="separate"/>
    </w:r>
    <w:r>
      <w:t>1</w:t>
    </w:r>
    <w:r>
      <w:fldChar w:fldCharType="end"/>
    </w:r>
    <w:r>
      <w:rPr>
        <w:noProof/>
        <w:lang w:eastAsia="pl-PL"/>
      </w:rPr>
      <w:drawing>
        <wp:anchor distT="0" distB="0" distL="114300" distR="114300" simplePos="0" relativeHeight="251656704" behindDoc="0" locked="0" layoutInCell="1" allowOverlap="1" wp14:anchorId="04CD7A5D" wp14:editId="59DBFDA7">
          <wp:simplePos x="0" y="0"/>
          <wp:positionH relativeFrom="page">
            <wp:posOffset>899160</wp:posOffset>
          </wp:positionH>
          <wp:positionV relativeFrom="paragraph">
            <wp:posOffset>340360</wp:posOffset>
          </wp:positionV>
          <wp:extent cx="5472430" cy="23622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2430" cy="236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B7F4B" w:rsidRDefault="002B7F4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4B" w:rsidRDefault="002B7F4B" w:rsidP="002B7F4B">
    <w:pPr>
      <w:spacing w:before="240" w:after="0"/>
      <w:jc w:val="center"/>
    </w:pPr>
  </w:p>
  <w:p w:rsidR="002B7F4B" w:rsidRDefault="002B7F4B" w:rsidP="002B7F4B">
    <w:pPr>
      <w:jc w:val="center"/>
      <w:rPr>
        <w:noProof/>
      </w:rPr>
    </w:pPr>
    <w:r>
      <w:fldChar w:fldCharType="begin"/>
    </w:r>
    <w:r>
      <w:instrText>PAGE   \* MERGEFORMAT</w:instrText>
    </w:r>
    <w:r>
      <w:fldChar w:fldCharType="separate"/>
    </w:r>
    <w:r w:rsidR="00ED1DA0">
      <w:rPr>
        <w:noProof/>
      </w:rPr>
      <w:t>21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4B" w:rsidRDefault="002B7F4B">
    <w:pPr>
      <w:pStyle w:val="Stopka"/>
      <w:jc w:val="right"/>
    </w:pPr>
    <w:r>
      <w:fldChar w:fldCharType="begin"/>
    </w:r>
    <w:r>
      <w:instrText xml:space="preserve"> PAGE </w:instrText>
    </w:r>
    <w:r>
      <w:fldChar w:fldCharType="separate"/>
    </w:r>
    <w:r>
      <w:rPr>
        <w:noProof/>
      </w:rPr>
      <w:t>20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4B" w:rsidRDefault="002B7F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116" w:rsidRDefault="00563116">
      <w:pPr>
        <w:spacing w:after="0" w:line="240" w:lineRule="auto"/>
      </w:pPr>
      <w:r>
        <w:separator/>
      </w:r>
    </w:p>
  </w:footnote>
  <w:footnote w:type="continuationSeparator" w:id="0">
    <w:p w:rsidR="00563116" w:rsidRDefault="005631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4B" w:rsidRDefault="002B7F4B">
    <w:pPr>
      <w:pStyle w:val="9Styldonagwka"/>
      <w:rPr>
        <w:rFonts w:ascii="Calibri" w:hAnsi="Calibri" w:cs="Calibri"/>
        <w:i/>
      </w:rPr>
    </w:pPr>
    <w:r>
      <w:t>Zamówienie:</w:t>
    </w:r>
    <w:r>
      <w:rPr>
        <w:noProof/>
        <w:lang w:eastAsia="pl-PL"/>
      </w:rPr>
      <w:drawing>
        <wp:anchor distT="0" distB="0" distL="114300" distR="114300" simplePos="0" relativeHeight="251658752" behindDoc="0" locked="0" layoutInCell="1" allowOverlap="1" wp14:anchorId="089F8C78" wp14:editId="6BDC7DA8">
          <wp:simplePos x="0" y="0"/>
          <wp:positionH relativeFrom="column">
            <wp:posOffset>137795</wp:posOffset>
          </wp:positionH>
          <wp:positionV relativeFrom="paragraph">
            <wp:posOffset>-3810</wp:posOffset>
          </wp:positionV>
          <wp:extent cx="6363335" cy="5207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3335" cy="520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B7F4B" w:rsidRDefault="002B7F4B">
    <w:pPr>
      <w:pStyle w:val="Domylny"/>
      <w:spacing w:after="0"/>
      <w:jc w:val="center"/>
      <w:rPr>
        <w:rFonts w:ascii="Calibri" w:hAnsi="Calibri" w:cs="Calibri"/>
        <w:sz w:val="16"/>
        <w:szCs w:val="16"/>
      </w:rPr>
    </w:pPr>
    <w:r>
      <w:rPr>
        <w:rFonts w:ascii="Calibri" w:hAnsi="Calibri" w:cs="Calibri"/>
        <w:i/>
        <w:sz w:val="16"/>
        <w:szCs w:val="16"/>
      </w:rPr>
      <w:t>„Dostawa biurowego sprzętu informatycznego z oprogramowaniem standardowym oraz dostawa urządzenia do kolorowego i monochromatycznego drukowania, kopiowania i skanowania wielkoformatowych dokumentów”</w:t>
    </w:r>
  </w:p>
  <w:p w:rsidR="002B7F4B" w:rsidRDefault="002B7F4B">
    <w:pPr>
      <w:pStyle w:val="Gwka"/>
      <w:spacing w:before="0" w:after="0"/>
      <w:jc w:val="center"/>
      <w:rPr>
        <w:rFonts w:ascii="Calibri" w:hAnsi="Calibri" w:cs="Calibri"/>
        <w:sz w:val="16"/>
        <w:szCs w:val="16"/>
      </w:rPr>
    </w:pPr>
    <w:r>
      <w:rPr>
        <w:rFonts w:ascii="Calibri" w:hAnsi="Calibri" w:cs="Calibri"/>
        <w:sz w:val="16"/>
        <w:szCs w:val="16"/>
      </w:rPr>
      <w:t>Specyfikacja Istotnych Warunków Zamówienia</w:t>
    </w:r>
  </w:p>
  <w:p w:rsidR="002B7F4B" w:rsidRDefault="002B7F4B">
    <w:pPr>
      <w:pStyle w:val="Gwka"/>
      <w:spacing w:before="0" w:after="0"/>
      <w:jc w:val="center"/>
    </w:pPr>
    <w:r>
      <w:rPr>
        <w:rFonts w:ascii="Calibri" w:hAnsi="Calibri" w:cs="Calibri"/>
        <w:sz w:val="16"/>
        <w:szCs w:val="16"/>
      </w:rPr>
      <w:t>nr sprawy ………………</w:t>
    </w:r>
  </w:p>
  <w:p w:rsidR="002B7F4B" w:rsidRDefault="002B7F4B">
    <w:pPr>
      <w:pStyle w:val="Gwka"/>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CellMar>
        <w:top w:w="28" w:type="dxa"/>
        <w:left w:w="57" w:type="dxa"/>
        <w:bottom w:w="28" w:type="dxa"/>
        <w:right w:w="57" w:type="dxa"/>
      </w:tblCellMar>
      <w:tblLook w:val="01E0" w:firstRow="1" w:lastRow="1" w:firstColumn="1" w:lastColumn="1" w:noHBand="0" w:noVBand="0"/>
    </w:tblPr>
    <w:tblGrid>
      <w:gridCol w:w="1210"/>
      <w:gridCol w:w="8505"/>
    </w:tblGrid>
    <w:tr w:rsidR="002B7F4B" w:rsidRPr="009D09CD" w:rsidTr="002B7F4B">
      <w:trPr>
        <w:cantSplit/>
        <w:trHeight w:val="813"/>
        <w:jc w:val="center"/>
      </w:trPr>
      <w:tc>
        <w:tcPr>
          <w:tcW w:w="5000" w:type="pct"/>
          <w:gridSpan w:val="2"/>
          <w:tcBorders>
            <w:bottom w:val="single" w:sz="4" w:space="0" w:color="auto"/>
            <w:right w:val="single" w:sz="4" w:space="0" w:color="auto"/>
          </w:tcBorders>
          <w:vAlign w:val="center"/>
        </w:tcPr>
        <w:p w:rsidR="002B7F4B" w:rsidRPr="009D09CD" w:rsidRDefault="002B7F4B" w:rsidP="002B7F4B">
          <w:pPr>
            <w:spacing w:after="0" w:line="240" w:lineRule="auto"/>
            <w:jc w:val="both"/>
            <w:rPr>
              <w:rFonts w:cs="Times New Roman"/>
              <w:color w:val="00000A"/>
              <w:kern w:val="1"/>
              <w:szCs w:val="24"/>
            </w:rPr>
          </w:pPr>
          <w:r>
            <w:rPr>
              <w:noProof/>
              <w:lang w:eastAsia="pl-PL"/>
            </w:rPr>
            <w:drawing>
              <wp:anchor distT="0" distB="0" distL="114300" distR="114300" simplePos="0" relativeHeight="251657728" behindDoc="0" locked="0" layoutInCell="1" allowOverlap="1" wp14:anchorId="1119A93F" wp14:editId="207E8279">
                <wp:simplePos x="0" y="0"/>
                <wp:positionH relativeFrom="column">
                  <wp:posOffset>34925</wp:posOffset>
                </wp:positionH>
                <wp:positionV relativeFrom="paragraph">
                  <wp:posOffset>-6350</wp:posOffset>
                </wp:positionV>
                <wp:extent cx="6024880" cy="489585"/>
                <wp:effectExtent l="0" t="0" r="0" b="0"/>
                <wp:wrapNone/>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488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7F4B" w:rsidRPr="009D09CD" w:rsidRDefault="002B7F4B" w:rsidP="002B7F4B">
          <w:pPr>
            <w:spacing w:after="0" w:line="240" w:lineRule="auto"/>
            <w:jc w:val="both"/>
            <w:rPr>
              <w:rFonts w:cs="Times New Roman"/>
              <w:color w:val="00000A"/>
              <w:kern w:val="1"/>
              <w:szCs w:val="24"/>
            </w:rPr>
          </w:pPr>
        </w:p>
      </w:tc>
    </w:tr>
    <w:tr w:rsidR="002B7F4B" w:rsidRPr="009D09CD" w:rsidTr="002B7F4B">
      <w:trPr>
        <w:cantSplit/>
        <w:trHeight w:val="524"/>
        <w:jc w:val="center"/>
      </w:trPr>
      <w:tc>
        <w:tcPr>
          <w:tcW w:w="623" w:type="pct"/>
          <w:tcBorders>
            <w:right w:val="single" w:sz="4" w:space="0" w:color="auto"/>
          </w:tcBorders>
          <w:vAlign w:val="center"/>
        </w:tcPr>
        <w:p w:rsidR="002B7F4B" w:rsidRPr="001C321C" w:rsidRDefault="002B7F4B" w:rsidP="002B7F4B">
          <w:pPr>
            <w:autoSpaceDE w:val="0"/>
            <w:autoSpaceDN w:val="0"/>
            <w:adjustRightInd w:val="0"/>
            <w:spacing w:after="0" w:line="240" w:lineRule="auto"/>
            <w:jc w:val="center"/>
            <w:rPr>
              <w:rFonts w:cs="Times New Roman"/>
              <w:color w:val="00000A"/>
              <w:kern w:val="1"/>
              <w:sz w:val="16"/>
              <w:szCs w:val="16"/>
            </w:rPr>
          </w:pPr>
          <w:r w:rsidRPr="001C321C">
            <w:rPr>
              <w:rFonts w:cs="Times New Roman"/>
              <w:color w:val="00000A"/>
              <w:kern w:val="1"/>
              <w:sz w:val="16"/>
              <w:szCs w:val="16"/>
            </w:rPr>
            <w:t>Zamówienie</w:t>
          </w:r>
        </w:p>
      </w:tc>
      <w:tc>
        <w:tcPr>
          <w:tcW w:w="4377" w:type="pct"/>
          <w:tcBorders>
            <w:left w:val="single" w:sz="4" w:space="0" w:color="auto"/>
          </w:tcBorders>
          <w:vAlign w:val="center"/>
        </w:tcPr>
        <w:p w:rsidR="002B7F4B" w:rsidRPr="001C321C" w:rsidRDefault="002B7F4B" w:rsidP="002B7F4B">
          <w:pPr>
            <w:autoSpaceDE w:val="0"/>
            <w:autoSpaceDN w:val="0"/>
            <w:adjustRightInd w:val="0"/>
            <w:spacing w:after="0" w:line="240" w:lineRule="auto"/>
            <w:jc w:val="center"/>
            <w:rPr>
              <w:rFonts w:cs="Times New Roman"/>
              <w:b/>
              <w:i/>
              <w:color w:val="00000A"/>
              <w:kern w:val="1"/>
              <w:sz w:val="16"/>
              <w:szCs w:val="16"/>
            </w:rPr>
          </w:pPr>
          <w:r w:rsidRPr="00621446">
            <w:rPr>
              <w:rFonts w:cs="Times New Roman"/>
              <w:i/>
              <w:color w:val="00000A"/>
              <w:kern w:val="1"/>
              <w:sz w:val="16"/>
              <w:szCs w:val="16"/>
            </w:rPr>
            <w:t>„Przygotowanie i przeprowadzenie kampanii promocyjnej projektu »Budowa i wdrożenie Systemu Informacji Przestrzennej Województwa Wielkopolskiego (SIPWW)«”</w:t>
          </w:r>
        </w:p>
      </w:tc>
    </w:tr>
    <w:tr w:rsidR="002B7F4B" w:rsidRPr="009D09CD" w:rsidTr="002B7F4B">
      <w:trPr>
        <w:cantSplit/>
        <w:trHeight w:val="362"/>
        <w:jc w:val="center"/>
      </w:trPr>
      <w:tc>
        <w:tcPr>
          <w:tcW w:w="5000" w:type="pct"/>
          <w:gridSpan w:val="2"/>
          <w:vAlign w:val="center"/>
        </w:tcPr>
        <w:p w:rsidR="002B7F4B" w:rsidRPr="001C321C" w:rsidRDefault="002B7F4B" w:rsidP="002B7F4B">
          <w:pPr>
            <w:autoSpaceDE w:val="0"/>
            <w:autoSpaceDN w:val="0"/>
            <w:adjustRightInd w:val="0"/>
            <w:spacing w:after="0" w:line="240" w:lineRule="auto"/>
            <w:jc w:val="center"/>
            <w:rPr>
              <w:rFonts w:eastAsia="Calibri"/>
              <w:color w:val="000000"/>
              <w:sz w:val="16"/>
              <w:szCs w:val="16"/>
            </w:rPr>
          </w:pPr>
          <w:r w:rsidRPr="001C321C">
            <w:rPr>
              <w:rFonts w:eastAsia="Calibri"/>
              <w:color w:val="000000"/>
              <w:sz w:val="16"/>
              <w:szCs w:val="16"/>
            </w:rPr>
            <w:t>Specyfikacj</w:t>
          </w:r>
          <w:r>
            <w:rPr>
              <w:rFonts w:eastAsia="Calibri"/>
              <w:color w:val="000000"/>
              <w:sz w:val="16"/>
              <w:szCs w:val="16"/>
            </w:rPr>
            <w:t xml:space="preserve">a </w:t>
          </w:r>
          <w:r w:rsidRPr="001C321C">
            <w:rPr>
              <w:rFonts w:eastAsia="Calibri"/>
              <w:color w:val="000000"/>
              <w:sz w:val="16"/>
              <w:szCs w:val="16"/>
            </w:rPr>
            <w:t>Warunków Zamówienia</w:t>
          </w:r>
        </w:p>
        <w:p w:rsidR="002B7F4B" w:rsidRPr="001C321C" w:rsidRDefault="002B7F4B" w:rsidP="002B7F4B">
          <w:pPr>
            <w:autoSpaceDE w:val="0"/>
            <w:autoSpaceDN w:val="0"/>
            <w:adjustRightInd w:val="0"/>
            <w:spacing w:after="0" w:line="240" w:lineRule="auto"/>
            <w:jc w:val="center"/>
            <w:rPr>
              <w:rFonts w:eastAsia="Calibri" w:cs="Times New Roman"/>
              <w:color w:val="000000"/>
              <w:sz w:val="18"/>
              <w:szCs w:val="18"/>
            </w:rPr>
          </w:pPr>
          <w:r w:rsidRPr="001C321C">
            <w:rPr>
              <w:rFonts w:eastAsia="Calibri"/>
              <w:color w:val="000000"/>
              <w:sz w:val="16"/>
              <w:szCs w:val="16"/>
            </w:rPr>
            <w:t xml:space="preserve">nr sprawy </w:t>
          </w:r>
          <w:r>
            <w:rPr>
              <w:rFonts w:eastAsia="Calibri"/>
              <w:color w:val="000000"/>
              <w:sz w:val="16"/>
              <w:szCs w:val="16"/>
            </w:rPr>
            <w:t>…..</w:t>
          </w:r>
        </w:p>
      </w:tc>
    </w:tr>
  </w:tbl>
  <w:p w:rsidR="002B7F4B" w:rsidRDefault="002B7F4B" w:rsidP="002B7F4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4B" w:rsidRDefault="002B7F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36C697B"/>
    <w:multiLevelType w:val="multilevel"/>
    <w:tmpl w:val="A1885CE4"/>
    <w:styleLink w:val="WW8Num49"/>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DD5881"/>
    <w:multiLevelType w:val="multilevel"/>
    <w:tmpl w:val="2990FE4A"/>
    <w:lvl w:ilvl="0">
      <w:start w:val="2"/>
      <w:numFmt w:val="decimal"/>
      <w:lvlText w:val="%1."/>
      <w:lvlJc w:val="left"/>
      <w:pPr>
        <w:tabs>
          <w:tab w:val="num" w:pos="0"/>
        </w:tabs>
        <w:ind w:left="360" w:hanging="360"/>
      </w:pPr>
      <w:rPr>
        <w:rFonts w:cs="Calibri" w:hint="default"/>
        <w:b w:val="0"/>
        <w:bCs/>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4AC6045"/>
    <w:multiLevelType w:val="hybridMultilevel"/>
    <w:tmpl w:val="DFEA9F46"/>
    <w:lvl w:ilvl="0" w:tplc="DE24B2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AF178C0"/>
    <w:multiLevelType w:val="hybridMultilevel"/>
    <w:tmpl w:val="703C1FE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 w15:restartNumberingAfterBreak="0">
    <w:nsid w:val="0AFE5528"/>
    <w:multiLevelType w:val="hybridMultilevel"/>
    <w:tmpl w:val="42D09E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2266511"/>
    <w:multiLevelType w:val="hybridMultilevel"/>
    <w:tmpl w:val="2686282E"/>
    <w:lvl w:ilvl="0" w:tplc="04150011">
      <w:start w:val="1"/>
      <w:numFmt w:val="decimal"/>
      <w:lvlText w:val="%1)"/>
      <w:lvlJc w:val="left"/>
      <w:pPr>
        <w:ind w:left="1211" w:hanging="360"/>
      </w:pPr>
    </w:lvl>
    <w:lvl w:ilvl="1" w:tplc="A6D23330">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30D1FC7"/>
    <w:multiLevelType w:val="multilevel"/>
    <w:tmpl w:val="20E200A0"/>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8AA6B25"/>
    <w:multiLevelType w:val="multilevel"/>
    <w:tmpl w:val="6A6E88FE"/>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A2F2D37"/>
    <w:multiLevelType w:val="multilevel"/>
    <w:tmpl w:val="4140A884"/>
    <w:lvl w:ilvl="0">
      <w:start w:val="1"/>
      <w:numFmt w:val="none"/>
      <w:suff w:val="nothing"/>
      <w:lvlText w:val=""/>
      <w:lvlJc w:val="left"/>
      <w:pPr>
        <w:ind w:left="432" w:hanging="432"/>
      </w:pPr>
      <w:rPr>
        <w:rFonts w:hint="default"/>
      </w:rPr>
    </w:lvl>
    <w:lvl w:ilvl="1">
      <w:start w:val="6"/>
      <w:numFmt w:val="ordinal"/>
      <w:lvlText w:val="%2"/>
      <w:lvlJc w:val="center"/>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AA56838"/>
    <w:multiLevelType w:val="multilevel"/>
    <w:tmpl w:val="20688752"/>
    <w:lvl w:ilvl="0">
      <w:start w:val="10"/>
      <w:numFmt w:val="decimal"/>
      <w:lvlText w:val="%1."/>
      <w:lvlJc w:val="left"/>
      <w:pPr>
        <w:ind w:left="360" w:hanging="360"/>
      </w:pPr>
      <w:rPr>
        <w:rFonts w:hint="default"/>
      </w:rPr>
    </w:lvl>
    <w:lvl w:ilvl="1">
      <w:start w:val="1"/>
      <w:numFmt w:val="ordinal"/>
      <w:lvlText w:val="%2"/>
      <w:lvlJc w:val="center"/>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3A79A1"/>
    <w:multiLevelType w:val="hybridMultilevel"/>
    <w:tmpl w:val="9370D3BE"/>
    <w:lvl w:ilvl="0" w:tplc="06BA82B6">
      <w:start w:val="1"/>
      <w:numFmt w:val="lowerLetter"/>
      <w:lvlText w:val="%1)"/>
      <w:lvlJc w:val="left"/>
      <w:pPr>
        <w:ind w:left="720" w:hanging="360"/>
      </w:pPr>
      <w:rPr>
        <w:rFonts w:hint="default"/>
        <w:color w:val="000000"/>
      </w:rPr>
    </w:lvl>
    <w:lvl w:ilvl="1" w:tplc="04150011">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5602F722">
      <w:start w:val="1"/>
      <w:numFmt w:val="decimal"/>
      <w:lvlText w:val="%4)"/>
      <w:lvlJc w:val="left"/>
      <w:pPr>
        <w:ind w:left="2880" w:hanging="360"/>
      </w:pPr>
      <w:rPr>
        <w:rFonts w:ascii="Calibri" w:eastAsia="Arial"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5" w15:restartNumberingAfterBreak="0">
    <w:nsid w:val="20313B5B"/>
    <w:multiLevelType w:val="multilevel"/>
    <w:tmpl w:val="1D4C7664"/>
    <w:lvl w:ilvl="0">
      <w:start w:val="1"/>
      <w:numFmt w:val="none"/>
      <w:suff w:val="nothing"/>
      <w:lvlText w:val=""/>
      <w:lvlJc w:val="left"/>
      <w:pPr>
        <w:ind w:left="432" w:hanging="432"/>
      </w:pPr>
      <w:rPr>
        <w:rFonts w:hint="default"/>
      </w:rPr>
    </w:lvl>
    <w:lvl w:ilvl="1">
      <w:start w:val="17"/>
      <w:numFmt w:val="upperRoman"/>
      <w:lvlText w:val="%2."/>
      <w:lvlJc w:val="right"/>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6" w15:restartNumberingAfterBreak="0">
    <w:nsid w:val="20673A56"/>
    <w:multiLevelType w:val="multilevel"/>
    <w:tmpl w:val="44365AF8"/>
    <w:lvl w:ilvl="0">
      <w:start w:val="1"/>
      <w:numFmt w:val="decimal"/>
      <w:lvlText w:val="%1)"/>
      <w:lvlJc w:val="left"/>
      <w:pPr>
        <w:tabs>
          <w:tab w:val="num" w:pos="432"/>
        </w:tabs>
        <w:ind w:left="432" w:hanging="432"/>
      </w:pPr>
    </w:lvl>
    <w:lvl w:ilvl="1">
      <w:start w:val="1"/>
      <w:numFmt w:val="upperRoman"/>
      <w:lvlText w:val="%2."/>
      <w:lvlJc w:val="righ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25A30840"/>
    <w:multiLevelType w:val="hybridMultilevel"/>
    <w:tmpl w:val="835270F2"/>
    <w:lvl w:ilvl="0" w:tplc="543CF2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2F0140"/>
    <w:multiLevelType w:val="hybridMultilevel"/>
    <w:tmpl w:val="74349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DA665D"/>
    <w:multiLevelType w:val="multilevel"/>
    <w:tmpl w:val="ABB2673C"/>
    <w:styleLink w:val="WW8Num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25F161D"/>
    <w:multiLevelType w:val="hybridMultilevel"/>
    <w:tmpl w:val="08341E3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34001EB8"/>
    <w:multiLevelType w:val="hybridMultilevel"/>
    <w:tmpl w:val="ED64A582"/>
    <w:lvl w:ilvl="0" w:tplc="DC624162">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34EF6C54"/>
    <w:multiLevelType w:val="hybridMultilevel"/>
    <w:tmpl w:val="68482B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9216D66"/>
    <w:multiLevelType w:val="hybridMultilevel"/>
    <w:tmpl w:val="6FE057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F2C447D"/>
    <w:multiLevelType w:val="multilevel"/>
    <w:tmpl w:val="4004647C"/>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3FD63D80"/>
    <w:multiLevelType w:val="hybridMultilevel"/>
    <w:tmpl w:val="E710CEAE"/>
    <w:lvl w:ilvl="0" w:tplc="86D8B536">
      <w:start w:val="1"/>
      <w:numFmt w:val="decimal"/>
      <w:lvlText w:val="%1)"/>
      <w:lvlJc w:val="left"/>
      <w:pPr>
        <w:ind w:left="1241" w:hanging="39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6B796A"/>
    <w:multiLevelType w:val="hybridMultilevel"/>
    <w:tmpl w:val="4B0219A0"/>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30" w15:restartNumberingAfterBreak="0">
    <w:nsid w:val="4648041F"/>
    <w:multiLevelType w:val="hybridMultilevel"/>
    <w:tmpl w:val="29B8E094"/>
    <w:lvl w:ilvl="0" w:tplc="16C4E590">
      <w:start w:val="1"/>
      <w:numFmt w:val="lowerLetter"/>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7E4CEE"/>
    <w:multiLevelType w:val="hybridMultilevel"/>
    <w:tmpl w:val="11CADB74"/>
    <w:lvl w:ilvl="0" w:tplc="DE24B2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4DA74126"/>
    <w:multiLevelType w:val="hybridMultilevel"/>
    <w:tmpl w:val="3A3683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DD81C29"/>
    <w:multiLevelType w:val="hybridMultilevel"/>
    <w:tmpl w:val="FAA0501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228CAEEE">
      <w:start w:val="1"/>
      <w:numFmt w:val="decimal"/>
      <w:lvlText w:val="%4)"/>
      <w:lvlJc w:val="left"/>
      <w:pPr>
        <w:ind w:left="2880" w:hanging="360"/>
      </w:pPr>
      <w:rPr>
        <w:rFonts w:asciiTheme="minorHAnsi" w:hAnsiTheme="minorHAnsi" w:cstheme="minorHAnsi" w:hint="default"/>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02175"/>
    <w:multiLevelType w:val="hybridMultilevel"/>
    <w:tmpl w:val="0C2E86A8"/>
    <w:lvl w:ilvl="0" w:tplc="6518D876">
      <w:start w:val="1"/>
      <w:numFmt w:val="decimal"/>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8981713"/>
    <w:multiLevelType w:val="hybridMultilevel"/>
    <w:tmpl w:val="2D8467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628E4"/>
    <w:multiLevelType w:val="multilevel"/>
    <w:tmpl w:val="C7CED0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10D7E97"/>
    <w:multiLevelType w:val="multilevel"/>
    <w:tmpl w:val="6E5C2A92"/>
    <w:lvl w:ilvl="0">
      <w:start w:val="1"/>
      <w:numFmt w:val="none"/>
      <w:suff w:val="nothing"/>
      <w:lvlText w:val=""/>
      <w:lvlJc w:val="left"/>
      <w:pPr>
        <w:ind w:left="432" w:hanging="432"/>
      </w:pPr>
      <w:rPr>
        <w:rFonts w:hint="default"/>
      </w:rPr>
    </w:lvl>
    <w:lvl w:ilvl="1">
      <w:start w:val="18"/>
      <w:numFmt w:val="upperRoman"/>
      <w:lvlText w:val="%2."/>
      <w:lvlJc w:val="right"/>
      <w:pPr>
        <w:tabs>
          <w:tab w:val="num" w:pos="0"/>
        </w:tabs>
        <w:ind w:left="576" w:hanging="576"/>
      </w:pPr>
      <w:rPr>
        <w:rFonts w:hint="default"/>
      </w:rPr>
    </w:lvl>
    <w:lvl w:ilvl="2">
      <w:start w:val="1"/>
      <w:numFmt w:val="lowerLetter"/>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0"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1" w15:restartNumberingAfterBreak="0">
    <w:nsid w:val="66410B5D"/>
    <w:multiLevelType w:val="multilevel"/>
    <w:tmpl w:val="F53CB910"/>
    <w:lvl w:ilvl="0">
      <w:start w:val="14"/>
      <w:numFmt w:val="none"/>
      <w:suff w:val="nothing"/>
      <w:lvlText w:val=""/>
      <w:lvlJc w:val="left"/>
      <w:pPr>
        <w:ind w:left="432" w:hanging="432"/>
      </w:pPr>
      <w:rPr>
        <w:rFonts w:hint="default"/>
      </w:rPr>
    </w:lvl>
    <w:lvl w:ilvl="1">
      <w:start w:val="2"/>
      <w:numFmt w:val="decimal"/>
      <w:lvlText w:val="%2."/>
      <w:lvlJc w:val="lef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2" w15:restartNumberingAfterBreak="0">
    <w:nsid w:val="66C84E61"/>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88D3873"/>
    <w:multiLevelType w:val="multilevel"/>
    <w:tmpl w:val="3E6AB782"/>
    <w:lvl w:ilvl="0">
      <w:start w:val="1"/>
      <w:numFmt w:val="none"/>
      <w:suff w:val="nothing"/>
      <w:lvlText w:val=""/>
      <w:lvlJc w:val="left"/>
      <w:pPr>
        <w:ind w:left="432" w:hanging="432"/>
      </w:pPr>
      <w:rPr>
        <w:rFonts w:hint="default"/>
      </w:rPr>
    </w:lvl>
    <w:lvl w:ilvl="1">
      <w:start w:val="15"/>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4" w15:restartNumberingAfterBreak="0">
    <w:nsid w:val="726C6D48"/>
    <w:multiLevelType w:val="multilevel"/>
    <w:tmpl w:val="1F3CC3F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95D38D6"/>
    <w:multiLevelType w:val="hybridMultilevel"/>
    <w:tmpl w:val="1EC0F0DA"/>
    <w:lvl w:ilvl="0" w:tplc="485C54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A241A94"/>
    <w:multiLevelType w:val="multilevel"/>
    <w:tmpl w:val="08D07380"/>
    <w:lvl w:ilvl="0">
      <w:start w:val="1"/>
      <w:numFmt w:val="upperRoman"/>
      <w:suff w:val="space"/>
      <w:lvlText w:val="%1."/>
      <w:lvlJc w:val="right"/>
      <w:pPr>
        <w:ind w:left="284" w:hanging="284"/>
      </w:pPr>
      <w:rPr>
        <w:rFonts w:hint="default"/>
      </w:rPr>
    </w:lvl>
    <w:lvl w:ilvl="1">
      <w:start w:val="1"/>
      <w:numFmt w:val="decimal"/>
      <w:suff w:val="space"/>
      <w:lvlText w:val="%2."/>
      <w:lvlJc w:val="left"/>
      <w:pPr>
        <w:ind w:left="284" w:hanging="284"/>
      </w:pPr>
      <w:rPr>
        <w:rFonts w:ascii="Times New Roman" w:hAnsi="Times New Roman" w:cs="Times New Roman" w:hint="default"/>
        <w:b w:val="0"/>
        <w:i w:val="0"/>
      </w:rPr>
    </w:lvl>
    <w:lvl w:ilvl="2">
      <w:start w:val="1"/>
      <w:numFmt w:val="decimal"/>
      <w:lvlText w:val="%3)"/>
      <w:lvlJc w:val="left"/>
      <w:pPr>
        <w:ind w:left="568"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4505B8"/>
    <w:multiLevelType w:val="hybridMultilevel"/>
    <w:tmpl w:val="EBEA021C"/>
    <w:lvl w:ilvl="0" w:tplc="F09658FA">
      <w:start w:val="1"/>
      <w:numFmt w:val="decimal"/>
      <w:lvlText w:val="%1."/>
      <w:lvlJc w:val="left"/>
      <w:pPr>
        <w:ind w:left="360" w:hanging="360"/>
      </w:pPr>
      <w:rPr>
        <w:b w:val="0"/>
        <w:color w:val="auto"/>
        <w:sz w:val="24"/>
        <w:szCs w:val="24"/>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C080166"/>
    <w:multiLevelType w:val="hybridMultilevel"/>
    <w:tmpl w:val="9140B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7C3726"/>
    <w:multiLevelType w:val="hybridMultilevel"/>
    <w:tmpl w:val="2550DF2C"/>
    <w:lvl w:ilvl="0" w:tplc="422E44D8">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37"/>
  </w:num>
  <w:num w:numId="3">
    <w:abstractNumId w:val="16"/>
  </w:num>
  <w:num w:numId="4">
    <w:abstractNumId w:val="8"/>
  </w:num>
  <w:num w:numId="5">
    <w:abstractNumId w:val="6"/>
  </w:num>
  <w:num w:numId="6">
    <w:abstractNumId w:val="35"/>
  </w:num>
  <w:num w:numId="7">
    <w:abstractNumId w:val="18"/>
  </w:num>
  <w:num w:numId="8">
    <w:abstractNumId w:val="33"/>
  </w:num>
  <w:num w:numId="9">
    <w:abstractNumId w:val="26"/>
  </w:num>
  <w:num w:numId="10">
    <w:abstractNumId w:val="34"/>
  </w:num>
  <w:num w:numId="11">
    <w:abstractNumId w:val="29"/>
  </w:num>
  <w:num w:numId="12">
    <w:abstractNumId w:val="3"/>
  </w:num>
  <w:num w:numId="13">
    <w:abstractNumId w:val="47"/>
  </w:num>
  <w:num w:numId="14">
    <w:abstractNumId w:val="31"/>
  </w:num>
  <w:num w:numId="15">
    <w:abstractNumId w:val="19"/>
  </w:num>
  <w:num w:numId="16">
    <w:abstractNumId w:val="10"/>
  </w:num>
  <w:num w:numId="17">
    <w:abstractNumId w:val="23"/>
  </w:num>
  <w:num w:numId="18">
    <w:abstractNumId w:val="49"/>
  </w:num>
  <w:num w:numId="19">
    <w:abstractNumId w:val="11"/>
  </w:num>
  <w:num w:numId="20">
    <w:abstractNumId w:val="27"/>
  </w:num>
  <w:num w:numId="21">
    <w:abstractNumId w:val="45"/>
  </w:num>
  <w:num w:numId="22">
    <w:abstractNumId w:val="24"/>
  </w:num>
  <w:num w:numId="23">
    <w:abstractNumId w:val="43"/>
  </w:num>
  <w:num w:numId="24">
    <w:abstractNumId w:val="36"/>
  </w:num>
  <w:num w:numId="25">
    <w:abstractNumId w:val="30"/>
  </w:num>
  <w:num w:numId="26">
    <w:abstractNumId w:val="38"/>
    <w:lvlOverride w:ilvl="0">
      <w:startOverride w:val="1"/>
    </w:lvlOverride>
  </w:num>
  <w:num w:numId="27">
    <w:abstractNumId w:val="22"/>
  </w:num>
  <w:num w:numId="28">
    <w:abstractNumId w:val="13"/>
  </w:num>
  <w:num w:numId="29">
    <w:abstractNumId w:val="28"/>
  </w:num>
  <w:num w:numId="30">
    <w:abstractNumId w:val="4"/>
  </w:num>
  <w:num w:numId="31">
    <w:abstractNumId w:val="48"/>
  </w:num>
  <w:num w:numId="32">
    <w:abstractNumId w:val="2"/>
  </w:num>
  <w:num w:numId="33">
    <w:abstractNumId w:val="41"/>
  </w:num>
  <w:num w:numId="34">
    <w:abstractNumId w:val="32"/>
  </w:num>
  <w:num w:numId="35">
    <w:abstractNumId w:val="46"/>
  </w:num>
  <w:num w:numId="36">
    <w:abstractNumId w:val="40"/>
  </w:num>
  <w:num w:numId="37">
    <w:abstractNumId w:val="7"/>
  </w:num>
  <w:num w:numId="38">
    <w:abstractNumId w:val="9"/>
  </w:num>
  <w:num w:numId="39">
    <w:abstractNumId w:val="39"/>
  </w:num>
  <w:num w:numId="40">
    <w:abstractNumId w:val="15"/>
  </w:num>
  <w:num w:numId="41">
    <w:abstractNumId w:val="5"/>
  </w:num>
  <w:num w:numId="42">
    <w:abstractNumId w:val="42"/>
  </w:num>
  <w:num w:numId="43">
    <w:abstractNumId w:val="25"/>
  </w:num>
  <w:num w:numId="44">
    <w:abstractNumId w:val="14"/>
  </w:num>
  <w:num w:numId="45">
    <w:abstractNumId w:val="20"/>
  </w:num>
  <w:num w:numId="46">
    <w:abstractNumId w:val="12"/>
  </w:num>
  <w:num w:numId="47">
    <w:abstractNumId w:val="21"/>
  </w:num>
  <w:num w:numId="48">
    <w:abstractNumId w:val="1"/>
  </w:num>
  <w:num w:numId="49">
    <w:abstractNumId w:val="44"/>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AC"/>
    <w:rsid w:val="00003DFD"/>
    <w:rsid w:val="00031DAD"/>
    <w:rsid w:val="000C34A6"/>
    <w:rsid w:val="000C7F91"/>
    <w:rsid w:val="000C7FCA"/>
    <w:rsid w:val="001145EE"/>
    <w:rsid w:val="001324B7"/>
    <w:rsid w:val="002B7E3A"/>
    <w:rsid w:val="002B7F4B"/>
    <w:rsid w:val="002F4DC0"/>
    <w:rsid w:val="00304138"/>
    <w:rsid w:val="003B00F2"/>
    <w:rsid w:val="003D3977"/>
    <w:rsid w:val="003D7000"/>
    <w:rsid w:val="003E5196"/>
    <w:rsid w:val="00420BEE"/>
    <w:rsid w:val="004B23E3"/>
    <w:rsid w:val="004F09C8"/>
    <w:rsid w:val="00561D14"/>
    <w:rsid w:val="00563116"/>
    <w:rsid w:val="005B5456"/>
    <w:rsid w:val="005F70AC"/>
    <w:rsid w:val="00622B7D"/>
    <w:rsid w:val="006E43BC"/>
    <w:rsid w:val="00747C36"/>
    <w:rsid w:val="00776C37"/>
    <w:rsid w:val="007E38FF"/>
    <w:rsid w:val="00801A68"/>
    <w:rsid w:val="00810142"/>
    <w:rsid w:val="008318A0"/>
    <w:rsid w:val="00847831"/>
    <w:rsid w:val="008F6F13"/>
    <w:rsid w:val="009A766C"/>
    <w:rsid w:val="009E6C13"/>
    <w:rsid w:val="009F6702"/>
    <w:rsid w:val="00BD1111"/>
    <w:rsid w:val="00BD3B63"/>
    <w:rsid w:val="00C41F75"/>
    <w:rsid w:val="00D06A6C"/>
    <w:rsid w:val="00D83372"/>
    <w:rsid w:val="00DE14DC"/>
    <w:rsid w:val="00ED1DA0"/>
    <w:rsid w:val="00FE65B6"/>
    <w:rsid w:val="00FE6EE4"/>
    <w:rsid w:val="00FF76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09482-0089-4B89-888A-689D0607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Tekstpodstawowy"/>
    <w:link w:val="Nagwek1Znak"/>
    <w:qFormat/>
    <w:rsid w:val="00304138"/>
    <w:pPr>
      <w:keepNext/>
      <w:widowControl w:val="0"/>
      <w:numPr>
        <w:numId w:val="1"/>
      </w:numPr>
      <w:suppressAutoHyphens/>
      <w:spacing w:before="240" w:after="60" w:line="240" w:lineRule="auto"/>
      <w:outlineLvl w:val="0"/>
    </w:pPr>
    <w:rPr>
      <w:rFonts w:ascii="Arial" w:eastAsia="Times New Roman" w:hAnsi="Arial" w:cs="Arial"/>
      <w:b/>
      <w:bCs/>
      <w:sz w:val="32"/>
      <w:szCs w:val="32"/>
      <w:lang w:eastAsia="ar-SA"/>
    </w:rPr>
  </w:style>
  <w:style w:type="paragraph" w:styleId="Nagwek2">
    <w:name w:val="heading 2"/>
    <w:next w:val="Tekstpodstawowy"/>
    <w:link w:val="Nagwek2Znak"/>
    <w:qFormat/>
    <w:rsid w:val="00304138"/>
    <w:pPr>
      <w:keepNext/>
      <w:widowControl w:val="0"/>
      <w:numPr>
        <w:ilvl w:val="1"/>
        <w:numId w:val="1"/>
      </w:numPr>
      <w:suppressAutoHyphens/>
      <w:spacing w:after="0" w:line="360" w:lineRule="auto"/>
      <w:outlineLvl w:val="1"/>
    </w:pPr>
    <w:rPr>
      <w:rFonts w:ascii="Times New Roman" w:eastAsia="Times New Roman" w:hAnsi="Times New Roman" w:cs="Times New Roman"/>
      <w:b/>
      <w:sz w:val="20"/>
      <w:szCs w:val="20"/>
      <w:lang w:eastAsia="ar-SA"/>
    </w:rPr>
  </w:style>
  <w:style w:type="paragraph" w:styleId="Nagwek3">
    <w:name w:val="heading 3"/>
    <w:next w:val="Tekstpodstawowy"/>
    <w:link w:val="Nagwek3Znak"/>
    <w:qFormat/>
    <w:rsid w:val="00304138"/>
    <w:pPr>
      <w:keepNext/>
      <w:widowControl w:val="0"/>
      <w:numPr>
        <w:ilvl w:val="2"/>
        <w:numId w:val="1"/>
      </w:numPr>
      <w:shd w:val="clear" w:color="auto" w:fill="FFFFFF"/>
      <w:suppressAutoHyphens/>
      <w:spacing w:after="0" w:line="240" w:lineRule="auto"/>
      <w:jc w:val="both"/>
      <w:outlineLvl w:val="2"/>
    </w:pPr>
    <w:rPr>
      <w:rFonts w:ascii="Times New Roman" w:eastAsia="Times New Roman" w:hAnsi="Times New Roman" w:cs="Times New Roman"/>
      <w:b/>
      <w:color w:val="000000"/>
      <w:sz w:val="20"/>
      <w:szCs w:val="20"/>
      <w:lang w:eastAsia="ar-SA"/>
    </w:rPr>
  </w:style>
  <w:style w:type="paragraph" w:styleId="Nagwek4">
    <w:name w:val="heading 4"/>
    <w:next w:val="Tekstpodstawowy"/>
    <w:link w:val="Nagwek4Znak"/>
    <w:qFormat/>
    <w:rsid w:val="00304138"/>
    <w:pPr>
      <w:keepNext/>
      <w:widowControl w:val="0"/>
      <w:numPr>
        <w:ilvl w:val="3"/>
        <w:numId w:val="1"/>
      </w:numPr>
      <w:suppressAutoHyphens/>
      <w:spacing w:after="0" w:line="240" w:lineRule="auto"/>
      <w:jc w:val="both"/>
      <w:outlineLvl w:val="3"/>
    </w:pPr>
    <w:rPr>
      <w:rFonts w:ascii="Times New Roman" w:eastAsia="Times New Roman" w:hAnsi="Times New Roman" w:cs="Times New Roman"/>
      <w:b/>
      <w:sz w:val="20"/>
      <w:szCs w:val="20"/>
      <w:lang w:eastAsia="ar-SA"/>
    </w:rPr>
  </w:style>
  <w:style w:type="paragraph" w:styleId="Nagwek9">
    <w:name w:val="heading 9"/>
    <w:next w:val="Tekstpodstawowy"/>
    <w:link w:val="Nagwek9Znak"/>
    <w:qFormat/>
    <w:rsid w:val="00304138"/>
    <w:pPr>
      <w:widowControl w:val="0"/>
      <w:numPr>
        <w:ilvl w:val="8"/>
        <w:numId w:val="1"/>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04138"/>
    <w:rPr>
      <w:rFonts w:ascii="Arial" w:eastAsia="Times New Roman" w:hAnsi="Arial" w:cs="Arial"/>
      <w:b/>
      <w:bCs/>
      <w:sz w:val="32"/>
      <w:szCs w:val="32"/>
      <w:lang w:eastAsia="ar-SA"/>
    </w:rPr>
  </w:style>
  <w:style w:type="character" w:customStyle="1" w:styleId="Nagwek2Znak">
    <w:name w:val="Nagłówek 2 Znak"/>
    <w:basedOn w:val="Domylnaczcionkaakapitu"/>
    <w:link w:val="Nagwek2"/>
    <w:rsid w:val="00304138"/>
    <w:rPr>
      <w:rFonts w:ascii="Times New Roman" w:eastAsia="Times New Roman" w:hAnsi="Times New Roman" w:cs="Times New Roman"/>
      <w:b/>
      <w:sz w:val="20"/>
      <w:szCs w:val="20"/>
      <w:lang w:eastAsia="ar-SA"/>
    </w:rPr>
  </w:style>
  <w:style w:type="character" w:customStyle="1" w:styleId="Nagwek3Znak">
    <w:name w:val="Nagłówek 3 Znak"/>
    <w:basedOn w:val="Domylnaczcionkaakapitu"/>
    <w:link w:val="Nagwek3"/>
    <w:rsid w:val="00304138"/>
    <w:rPr>
      <w:rFonts w:ascii="Times New Roman" w:eastAsia="Times New Roman" w:hAnsi="Times New Roman" w:cs="Times New Roman"/>
      <w:b/>
      <w:color w:val="000000"/>
      <w:sz w:val="20"/>
      <w:szCs w:val="20"/>
      <w:shd w:val="clear" w:color="auto" w:fill="FFFFFF"/>
      <w:lang w:eastAsia="ar-SA"/>
    </w:rPr>
  </w:style>
  <w:style w:type="character" w:customStyle="1" w:styleId="Nagwek4Znak">
    <w:name w:val="Nagłówek 4 Znak"/>
    <w:basedOn w:val="Domylnaczcionkaakapitu"/>
    <w:link w:val="Nagwek4"/>
    <w:rsid w:val="00304138"/>
    <w:rPr>
      <w:rFonts w:ascii="Times New Roman" w:eastAsia="Times New Roman" w:hAnsi="Times New Roman" w:cs="Times New Roman"/>
      <w:b/>
      <w:sz w:val="20"/>
      <w:szCs w:val="20"/>
      <w:lang w:eastAsia="ar-SA"/>
    </w:rPr>
  </w:style>
  <w:style w:type="character" w:customStyle="1" w:styleId="Nagwek9Znak">
    <w:name w:val="Nagłówek 9 Znak"/>
    <w:basedOn w:val="Domylnaczcionkaakapitu"/>
    <w:link w:val="Nagwek9"/>
    <w:rsid w:val="00304138"/>
    <w:rPr>
      <w:rFonts w:ascii="Arial" w:eastAsia="Times New Roman" w:hAnsi="Arial" w:cs="Arial"/>
      <w:lang w:eastAsia="ar-SA"/>
    </w:rPr>
  </w:style>
  <w:style w:type="character" w:customStyle="1" w:styleId="Domylnaczcionkaakapitu1">
    <w:name w:val="Domyślna czcionka akapitu1"/>
    <w:rsid w:val="00304138"/>
  </w:style>
  <w:style w:type="character" w:customStyle="1" w:styleId="WW8Num1z0">
    <w:name w:val="WW8Num1z0"/>
    <w:rsid w:val="00304138"/>
  </w:style>
  <w:style w:type="character" w:customStyle="1" w:styleId="WW8Num1z1">
    <w:name w:val="WW8Num1z1"/>
    <w:rsid w:val="00304138"/>
  </w:style>
  <w:style w:type="character" w:customStyle="1" w:styleId="WW8Num1z2">
    <w:name w:val="WW8Num1z2"/>
    <w:rsid w:val="00304138"/>
  </w:style>
  <w:style w:type="character" w:customStyle="1" w:styleId="WW8Num1z3">
    <w:name w:val="WW8Num1z3"/>
    <w:rsid w:val="00304138"/>
  </w:style>
  <w:style w:type="character" w:customStyle="1" w:styleId="WW8Num1z4">
    <w:name w:val="WW8Num1z4"/>
    <w:rsid w:val="00304138"/>
  </w:style>
  <w:style w:type="character" w:customStyle="1" w:styleId="WW8Num1z5">
    <w:name w:val="WW8Num1z5"/>
    <w:rsid w:val="00304138"/>
  </w:style>
  <w:style w:type="character" w:customStyle="1" w:styleId="WW8Num1z6">
    <w:name w:val="WW8Num1z6"/>
    <w:rsid w:val="00304138"/>
  </w:style>
  <w:style w:type="character" w:customStyle="1" w:styleId="WW8Num1z7">
    <w:name w:val="WW8Num1z7"/>
    <w:rsid w:val="00304138"/>
  </w:style>
  <w:style w:type="character" w:customStyle="1" w:styleId="WW8Num1z8">
    <w:name w:val="WW8Num1z8"/>
    <w:rsid w:val="00304138"/>
  </w:style>
  <w:style w:type="character" w:customStyle="1" w:styleId="WW8Num2z0">
    <w:name w:val="WW8Num2z0"/>
    <w:rsid w:val="00304138"/>
    <w:rPr>
      <w:rFonts w:ascii="Wingdings" w:hAnsi="Wingdings" w:cs="Wingdings"/>
      <w:b/>
      <w:bCs w:val="0"/>
      <w:color w:val="00000A"/>
      <w:sz w:val="22"/>
      <w:szCs w:val="22"/>
    </w:rPr>
  </w:style>
  <w:style w:type="character" w:customStyle="1" w:styleId="WW8Num2z1">
    <w:name w:val="WW8Num2z1"/>
    <w:rsid w:val="00304138"/>
    <w:rPr>
      <w:rFonts w:ascii="Courier New" w:hAnsi="Courier New" w:cs="Courier New"/>
    </w:rPr>
  </w:style>
  <w:style w:type="character" w:customStyle="1" w:styleId="WW8Num2z3">
    <w:name w:val="WW8Num2z3"/>
    <w:rsid w:val="00304138"/>
    <w:rPr>
      <w:rFonts w:ascii="Symbol" w:hAnsi="Symbol" w:cs="Symbol"/>
    </w:rPr>
  </w:style>
  <w:style w:type="character" w:customStyle="1" w:styleId="WW8Num3z0">
    <w:name w:val="WW8Num3z0"/>
    <w:rsid w:val="00304138"/>
    <w:rPr>
      <w:rFonts w:ascii="Calibri" w:hAnsi="Calibri" w:cs="Calibri"/>
      <w:sz w:val="22"/>
      <w:szCs w:val="22"/>
    </w:rPr>
  </w:style>
  <w:style w:type="character" w:customStyle="1" w:styleId="WW8Num3z1">
    <w:name w:val="WW8Num3z1"/>
    <w:rsid w:val="00304138"/>
  </w:style>
  <w:style w:type="character" w:customStyle="1" w:styleId="WW8Num3z2">
    <w:name w:val="WW8Num3z2"/>
    <w:rsid w:val="00304138"/>
  </w:style>
  <w:style w:type="character" w:customStyle="1" w:styleId="WW8Num3z3">
    <w:name w:val="WW8Num3z3"/>
    <w:rsid w:val="00304138"/>
  </w:style>
  <w:style w:type="character" w:customStyle="1" w:styleId="WW8Num3z4">
    <w:name w:val="WW8Num3z4"/>
    <w:rsid w:val="00304138"/>
  </w:style>
  <w:style w:type="character" w:customStyle="1" w:styleId="WW8Num3z5">
    <w:name w:val="WW8Num3z5"/>
    <w:rsid w:val="00304138"/>
  </w:style>
  <w:style w:type="character" w:customStyle="1" w:styleId="WW8Num3z6">
    <w:name w:val="WW8Num3z6"/>
    <w:rsid w:val="00304138"/>
  </w:style>
  <w:style w:type="character" w:customStyle="1" w:styleId="WW8Num3z7">
    <w:name w:val="WW8Num3z7"/>
    <w:rsid w:val="00304138"/>
  </w:style>
  <w:style w:type="character" w:customStyle="1" w:styleId="WW8Num3z8">
    <w:name w:val="WW8Num3z8"/>
    <w:rsid w:val="00304138"/>
  </w:style>
  <w:style w:type="character" w:customStyle="1" w:styleId="WW8Num4z0">
    <w:name w:val="WW8Num4z0"/>
    <w:rsid w:val="00304138"/>
    <w:rPr>
      <w:rFonts w:ascii="Calibri" w:hAnsi="Calibri" w:cs="Calibri"/>
      <w:sz w:val="22"/>
      <w:szCs w:val="22"/>
    </w:rPr>
  </w:style>
  <w:style w:type="character" w:customStyle="1" w:styleId="WW8Num4z1">
    <w:name w:val="WW8Num4z1"/>
    <w:rsid w:val="00304138"/>
  </w:style>
  <w:style w:type="character" w:customStyle="1" w:styleId="WW8Num4z2">
    <w:name w:val="WW8Num4z2"/>
    <w:rsid w:val="00304138"/>
  </w:style>
  <w:style w:type="character" w:customStyle="1" w:styleId="WW8Num4z3">
    <w:name w:val="WW8Num4z3"/>
    <w:rsid w:val="00304138"/>
  </w:style>
  <w:style w:type="character" w:customStyle="1" w:styleId="WW8Num4z4">
    <w:name w:val="WW8Num4z4"/>
    <w:rsid w:val="00304138"/>
  </w:style>
  <w:style w:type="character" w:customStyle="1" w:styleId="WW8Num4z5">
    <w:name w:val="WW8Num4z5"/>
    <w:rsid w:val="00304138"/>
  </w:style>
  <w:style w:type="character" w:customStyle="1" w:styleId="WW8Num4z6">
    <w:name w:val="WW8Num4z6"/>
    <w:rsid w:val="00304138"/>
  </w:style>
  <w:style w:type="character" w:customStyle="1" w:styleId="WW8Num4z7">
    <w:name w:val="WW8Num4z7"/>
    <w:rsid w:val="00304138"/>
  </w:style>
  <w:style w:type="character" w:customStyle="1" w:styleId="WW8Num4z8">
    <w:name w:val="WW8Num4z8"/>
    <w:rsid w:val="00304138"/>
  </w:style>
  <w:style w:type="character" w:customStyle="1" w:styleId="WW8Num5z0">
    <w:name w:val="WW8Num5z0"/>
    <w:rsid w:val="00304138"/>
    <w:rPr>
      <w:rFonts w:ascii="Calibri" w:hAnsi="Calibri" w:cs="Calibri"/>
      <w:b/>
      <w:i w:val="0"/>
      <w:sz w:val="22"/>
      <w:szCs w:val="22"/>
    </w:rPr>
  </w:style>
  <w:style w:type="character" w:customStyle="1" w:styleId="WW8Num5z1">
    <w:name w:val="WW8Num5z1"/>
    <w:rsid w:val="00304138"/>
  </w:style>
  <w:style w:type="character" w:customStyle="1" w:styleId="WW8Num5z2">
    <w:name w:val="WW8Num5z2"/>
    <w:rsid w:val="00304138"/>
  </w:style>
  <w:style w:type="character" w:customStyle="1" w:styleId="WW8Num5z3">
    <w:name w:val="WW8Num5z3"/>
    <w:rsid w:val="00304138"/>
  </w:style>
  <w:style w:type="character" w:customStyle="1" w:styleId="WW8Num5z4">
    <w:name w:val="WW8Num5z4"/>
    <w:rsid w:val="00304138"/>
  </w:style>
  <w:style w:type="character" w:customStyle="1" w:styleId="WW8Num5z5">
    <w:name w:val="WW8Num5z5"/>
    <w:rsid w:val="00304138"/>
  </w:style>
  <w:style w:type="character" w:customStyle="1" w:styleId="WW8Num5z6">
    <w:name w:val="WW8Num5z6"/>
    <w:rsid w:val="00304138"/>
  </w:style>
  <w:style w:type="character" w:customStyle="1" w:styleId="WW8Num5z7">
    <w:name w:val="WW8Num5z7"/>
    <w:rsid w:val="00304138"/>
  </w:style>
  <w:style w:type="character" w:customStyle="1" w:styleId="WW8Num5z8">
    <w:name w:val="WW8Num5z8"/>
    <w:rsid w:val="00304138"/>
  </w:style>
  <w:style w:type="character" w:customStyle="1" w:styleId="WW8Num6z0">
    <w:name w:val="WW8Num6z0"/>
    <w:rsid w:val="00304138"/>
    <w:rPr>
      <w:rFonts w:ascii="Calibri" w:hAnsi="Calibri" w:cs="Calibri"/>
      <w:sz w:val="22"/>
      <w:szCs w:val="22"/>
    </w:rPr>
  </w:style>
  <w:style w:type="character" w:customStyle="1" w:styleId="WW8Num6z1">
    <w:name w:val="WW8Num6z1"/>
    <w:rsid w:val="00304138"/>
  </w:style>
  <w:style w:type="character" w:customStyle="1" w:styleId="WW8Num6z2">
    <w:name w:val="WW8Num6z2"/>
    <w:rsid w:val="00304138"/>
  </w:style>
  <w:style w:type="character" w:customStyle="1" w:styleId="WW8Num6z3">
    <w:name w:val="WW8Num6z3"/>
    <w:rsid w:val="00304138"/>
  </w:style>
  <w:style w:type="character" w:customStyle="1" w:styleId="WW8Num6z4">
    <w:name w:val="WW8Num6z4"/>
    <w:rsid w:val="00304138"/>
  </w:style>
  <w:style w:type="character" w:customStyle="1" w:styleId="WW8Num6z5">
    <w:name w:val="WW8Num6z5"/>
    <w:rsid w:val="00304138"/>
  </w:style>
  <w:style w:type="character" w:customStyle="1" w:styleId="WW8Num6z6">
    <w:name w:val="WW8Num6z6"/>
    <w:rsid w:val="00304138"/>
  </w:style>
  <w:style w:type="character" w:customStyle="1" w:styleId="WW8Num6z7">
    <w:name w:val="WW8Num6z7"/>
    <w:rsid w:val="00304138"/>
  </w:style>
  <w:style w:type="character" w:customStyle="1" w:styleId="WW8Num6z8">
    <w:name w:val="WW8Num6z8"/>
    <w:rsid w:val="00304138"/>
  </w:style>
  <w:style w:type="character" w:customStyle="1" w:styleId="WW8Num7z0">
    <w:name w:val="WW8Num7z0"/>
    <w:rsid w:val="00304138"/>
    <w:rPr>
      <w:rFonts w:cs="Calibri"/>
      <w:b/>
      <w:bCs w:val="0"/>
      <w:color w:val="00000A"/>
      <w:sz w:val="22"/>
      <w:szCs w:val="22"/>
    </w:rPr>
  </w:style>
  <w:style w:type="character" w:customStyle="1" w:styleId="WW8Num7z1">
    <w:name w:val="WW8Num7z1"/>
    <w:rsid w:val="00304138"/>
  </w:style>
  <w:style w:type="character" w:customStyle="1" w:styleId="WW8Num7z2">
    <w:name w:val="WW8Num7z2"/>
    <w:rsid w:val="00304138"/>
  </w:style>
  <w:style w:type="character" w:customStyle="1" w:styleId="WW8Num7z3">
    <w:name w:val="WW8Num7z3"/>
    <w:rsid w:val="00304138"/>
  </w:style>
  <w:style w:type="character" w:customStyle="1" w:styleId="WW8Num7z4">
    <w:name w:val="WW8Num7z4"/>
    <w:rsid w:val="00304138"/>
  </w:style>
  <w:style w:type="character" w:customStyle="1" w:styleId="WW8Num7z5">
    <w:name w:val="WW8Num7z5"/>
    <w:rsid w:val="00304138"/>
  </w:style>
  <w:style w:type="character" w:customStyle="1" w:styleId="WW8Num7z6">
    <w:name w:val="WW8Num7z6"/>
    <w:rsid w:val="00304138"/>
  </w:style>
  <w:style w:type="character" w:customStyle="1" w:styleId="WW8Num7z7">
    <w:name w:val="WW8Num7z7"/>
    <w:rsid w:val="00304138"/>
  </w:style>
  <w:style w:type="character" w:customStyle="1" w:styleId="WW8Num7z8">
    <w:name w:val="WW8Num7z8"/>
    <w:rsid w:val="00304138"/>
  </w:style>
  <w:style w:type="character" w:customStyle="1" w:styleId="WW8Num8z0">
    <w:name w:val="WW8Num8z0"/>
    <w:rsid w:val="00304138"/>
    <w:rPr>
      <w:rFonts w:ascii="Calibri" w:hAnsi="Calibri" w:cs="Calibri"/>
      <w:sz w:val="22"/>
      <w:szCs w:val="22"/>
    </w:rPr>
  </w:style>
  <w:style w:type="character" w:customStyle="1" w:styleId="WW8Num8z1">
    <w:name w:val="WW8Num8z1"/>
    <w:rsid w:val="00304138"/>
  </w:style>
  <w:style w:type="character" w:customStyle="1" w:styleId="WW8Num8z2">
    <w:name w:val="WW8Num8z2"/>
    <w:rsid w:val="00304138"/>
  </w:style>
  <w:style w:type="character" w:customStyle="1" w:styleId="WW8Num8z3">
    <w:name w:val="WW8Num8z3"/>
    <w:rsid w:val="00304138"/>
  </w:style>
  <w:style w:type="character" w:customStyle="1" w:styleId="WW8Num8z4">
    <w:name w:val="WW8Num8z4"/>
    <w:rsid w:val="00304138"/>
  </w:style>
  <w:style w:type="character" w:customStyle="1" w:styleId="WW8Num8z5">
    <w:name w:val="WW8Num8z5"/>
    <w:rsid w:val="00304138"/>
  </w:style>
  <w:style w:type="character" w:customStyle="1" w:styleId="WW8Num8z6">
    <w:name w:val="WW8Num8z6"/>
    <w:rsid w:val="00304138"/>
  </w:style>
  <w:style w:type="character" w:customStyle="1" w:styleId="WW8Num8z7">
    <w:name w:val="WW8Num8z7"/>
    <w:rsid w:val="00304138"/>
  </w:style>
  <w:style w:type="character" w:customStyle="1" w:styleId="WW8Num8z8">
    <w:name w:val="WW8Num8z8"/>
    <w:rsid w:val="00304138"/>
  </w:style>
  <w:style w:type="character" w:customStyle="1" w:styleId="WW8Num9z0">
    <w:name w:val="WW8Num9z0"/>
    <w:rsid w:val="00304138"/>
    <w:rPr>
      <w:rFonts w:ascii="Calibri" w:hAnsi="Calibri" w:cs="Calibri"/>
      <w:b/>
      <w:sz w:val="22"/>
      <w:szCs w:val="22"/>
    </w:rPr>
  </w:style>
  <w:style w:type="character" w:customStyle="1" w:styleId="WW8Num9z1">
    <w:name w:val="WW8Num9z1"/>
    <w:rsid w:val="00304138"/>
    <w:rPr>
      <w:rFonts w:ascii="Calibri" w:hAnsi="Calibri" w:cs="Calibri"/>
      <w:b w:val="0"/>
      <w:sz w:val="22"/>
      <w:szCs w:val="22"/>
    </w:rPr>
  </w:style>
  <w:style w:type="character" w:customStyle="1" w:styleId="WW8Num9z2">
    <w:name w:val="WW8Num9z2"/>
    <w:rsid w:val="00304138"/>
  </w:style>
  <w:style w:type="character" w:customStyle="1" w:styleId="WW8Num9z3">
    <w:name w:val="WW8Num9z3"/>
    <w:rsid w:val="00304138"/>
  </w:style>
  <w:style w:type="character" w:customStyle="1" w:styleId="WW8Num9z4">
    <w:name w:val="WW8Num9z4"/>
    <w:rsid w:val="00304138"/>
  </w:style>
  <w:style w:type="character" w:customStyle="1" w:styleId="WW8Num9z5">
    <w:name w:val="WW8Num9z5"/>
    <w:rsid w:val="00304138"/>
  </w:style>
  <w:style w:type="character" w:customStyle="1" w:styleId="WW8Num9z6">
    <w:name w:val="WW8Num9z6"/>
    <w:rsid w:val="00304138"/>
  </w:style>
  <w:style w:type="character" w:customStyle="1" w:styleId="WW8Num9z7">
    <w:name w:val="WW8Num9z7"/>
    <w:rsid w:val="00304138"/>
  </w:style>
  <w:style w:type="character" w:customStyle="1" w:styleId="WW8Num9z8">
    <w:name w:val="WW8Num9z8"/>
    <w:rsid w:val="00304138"/>
  </w:style>
  <w:style w:type="character" w:customStyle="1" w:styleId="WW8Num10z0">
    <w:name w:val="WW8Num10z0"/>
    <w:rsid w:val="00304138"/>
    <w:rPr>
      <w:rFonts w:ascii="Calibri" w:hAnsi="Calibri" w:cs="Calibri"/>
      <w:sz w:val="22"/>
      <w:szCs w:val="22"/>
    </w:rPr>
  </w:style>
  <w:style w:type="character" w:customStyle="1" w:styleId="WW8Num10z1">
    <w:name w:val="WW8Num10z1"/>
    <w:rsid w:val="00304138"/>
  </w:style>
  <w:style w:type="character" w:customStyle="1" w:styleId="WW8Num10z2">
    <w:name w:val="WW8Num10z2"/>
    <w:rsid w:val="00304138"/>
  </w:style>
  <w:style w:type="character" w:customStyle="1" w:styleId="WW8Num10z3">
    <w:name w:val="WW8Num10z3"/>
    <w:rsid w:val="00304138"/>
  </w:style>
  <w:style w:type="character" w:customStyle="1" w:styleId="WW8Num10z4">
    <w:name w:val="WW8Num10z4"/>
    <w:rsid w:val="00304138"/>
  </w:style>
  <w:style w:type="character" w:customStyle="1" w:styleId="WW8Num10z5">
    <w:name w:val="WW8Num10z5"/>
    <w:rsid w:val="00304138"/>
  </w:style>
  <w:style w:type="character" w:customStyle="1" w:styleId="WW8Num10z6">
    <w:name w:val="WW8Num10z6"/>
    <w:rsid w:val="00304138"/>
  </w:style>
  <w:style w:type="character" w:customStyle="1" w:styleId="WW8Num10z7">
    <w:name w:val="WW8Num10z7"/>
    <w:rsid w:val="00304138"/>
  </w:style>
  <w:style w:type="character" w:customStyle="1" w:styleId="WW8Num10z8">
    <w:name w:val="WW8Num10z8"/>
    <w:rsid w:val="00304138"/>
  </w:style>
  <w:style w:type="character" w:customStyle="1" w:styleId="WW8Num11z0">
    <w:name w:val="WW8Num11z0"/>
    <w:rsid w:val="00304138"/>
    <w:rPr>
      <w:rFonts w:ascii="Calibri" w:hAnsi="Calibri" w:cs="Calibri"/>
      <w:b/>
      <w:sz w:val="22"/>
    </w:rPr>
  </w:style>
  <w:style w:type="character" w:customStyle="1" w:styleId="WW8Num11z1">
    <w:name w:val="WW8Num11z1"/>
    <w:rsid w:val="00304138"/>
  </w:style>
  <w:style w:type="character" w:customStyle="1" w:styleId="WW8Num11z2">
    <w:name w:val="WW8Num11z2"/>
    <w:rsid w:val="00304138"/>
  </w:style>
  <w:style w:type="character" w:customStyle="1" w:styleId="WW8Num11z3">
    <w:name w:val="WW8Num11z3"/>
    <w:rsid w:val="00304138"/>
  </w:style>
  <w:style w:type="character" w:customStyle="1" w:styleId="WW8Num11z4">
    <w:name w:val="WW8Num11z4"/>
    <w:rsid w:val="00304138"/>
  </w:style>
  <w:style w:type="character" w:customStyle="1" w:styleId="WW8Num11z5">
    <w:name w:val="WW8Num11z5"/>
    <w:rsid w:val="00304138"/>
  </w:style>
  <w:style w:type="character" w:customStyle="1" w:styleId="WW8Num11z6">
    <w:name w:val="WW8Num11z6"/>
    <w:rsid w:val="00304138"/>
  </w:style>
  <w:style w:type="character" w:customStyle="1" w:styleId="WW8Num11z7">
    <w:name w:val="WW8Num11z7"/>
    <w:rsid w:val="00304138"/>
  </w:style>
  <w:style w:type="character" w:customStyle="1" w:styleId="WW8Num11z8">
    <w:name w:val="WW8Num11z8"/>
    <w:rsid w:val="00304138"/>
  </w:style>
  <w:style w:type="character" w:customStyle="1" w:styleId="WW8Num12z0">
    <w:name w:val="WW8Num12z0"/>
    <w:rsid w:val="00304138"/>
    <w:rPr>
      <w:rFonts w:ascii="Calibri" w:hAnsi="Calibri" w:cs="Calibri"/>
      <w:sz w:val="22"/>
      <w:szCs w:val="22"/>
    </w:rPr>
  </w:style>
  <w:style w:type="character" w:customStyle="1" w:styleId="WW8Num12z1">
    <w:name w:val="WW8Num12z1"/>
    <w:rsid w:val="00304138"/>
  </w:style>
  <w:style w:type="character" w:customStyle="1" w:styleId="WW8Num12z2">
    <w:name w:val="WW8Num12z2"/>
    <w:rsid w:val="00304138"/>
  </w:style>
  <w:style w:type="character" w:customStyle="1" w:styleId="WW8Num12z3">
    <w:name w:val="WW8Num12z3"/>
    <w:rsid w:val="00304138"/>
  </w:style>
  <w:style w:type="character" w:customStyle="1" w:styleId="WW8Num12z4">
    <w:name w:val="WW8Num12z4"/>
    <w:rsid w:val="00304138"/>
  </w:style>
  <w:style w:type="character" w:customStyle="1" w:styleId="WW8Num12z5">
    <w:name w:val="WW8Num12z5"/>
    <w:rsid w:val="00304138"/>
  </w:style>
  <w:style w:type="character" w:customStyle="1" w:styleId="WW8Num12z6">
    <w:name w:val="WW8Num12z6"/>
    <w:rsid w:val="00304138"/>
  </w:style>
  <w:style w:type="character" w:customStyle="1" w:styleId="WW8Num12z7">
    <w:name w:val="WW8Num12z7"/>
    <w:rsid w:val="00304138"/>
  </w:style>
  <w:style w:type="character" w:customStyle="1" w:styleId="WW8Num12z8">
    <w:name w:val="WW8Num12z8"/>
    <w:rsid w:val="00304138"/>
  </w:style>
  <w:style w:type="character" w:customStyle="1" w:styleId="WW8Num13z0">
    <w:name w:val="WW8Num13z0"/>
    <w:rsid w:val="00304138"/>
    <w:rPr>
      <w:rFonts w:ascii="Calibri" w:hAnsi="Calibri" w:cs="Calibri"/>
      <w:b w:val="0"/>
      <w:sz w:val="22"/>
    </w:rPr>
  </w:style>
  <w:style w:type="character" w:customStyle="1" w:styleId="WW8Num13z1">
    <w:name w:val="WW8Num13z1"/>
    <w:rsid w:val="00304138"/>
  </w:style>
  <w:style w:type="character" w:customStyle="1" w:styleId="WW8Num13z2">
    <w:name w:val="WW8Num13z2"/>
    <w:rsid w:val="00304138"/>
  </w:style>
  <w:style w:type="character" w:customStyle="1" w:styleId="WW8Num13z3">
    <w:name w:val="WW8Num13z3"/>
    <w:rsid w:val="00304138"/>
  </w:style>
  <w:style w:type="character" w:customStyle="1" w:styleId="WW8Num13z4">
    <w:name w:val="WW8Num13z4"/>
    <w:rsid w:val="00304138"/>
  </w:style>
  <w:style w:type="character" w:customStyle="1" w:styleId="WW8Num13z5">
    <w:name w:val="WW8Num13z5"/>
    <w:rsid w:val="00304138"/>
  </w:style>
  <w:style w:type="character" w:customStyle="1" w:styleId="WW8Num13z6">
    <w:name w:val="WW8Num13z6"/>
    <w:rsid w:val="00304138"/>
  </w:style>
  <w:style w:type="character" w:customStyle="1" w:styleId="WW8Num13z7">
    <w:name w:val="WW8Num13z7"/>
    <w:rsid w:val="00304138"/>
  </w:style>
  <w:style w:type="character" w:customStyle="1" w:styleId="WW8Num13z8">
    <w:name w:val="WW8Num13z8"/>
    <w:rsid w:val="00304138"/>
  </w:style>
  <w:style w:type="character" w:customStyle="1" w:styleId="WW8Num14z0">
    <w:name w:val="WW8Num14z0"/>
    <w:rsid w:val="00304138"/>
    <w:rPr>
      <w:rFonts w:ascii="Calibri" w:hAnsi="Calibri" w:cs="Calibri"/>
      <w:b/>
      <w:bCs w:val="0"/>
      <w:color w:val="00000A"/>
      <w:sz w:val="22"/>
      <w:szCs w:val="22"/>
    </w:rPr>
  </w:style>
  <w:style w:type="character" w:customStyle="1" w:styleId="WW8Num14z1">
    <w:name w:val="WW8Num14z1"/>
    <w:rsid w:val="00304138"/>
    <w:rPr>
      <w:rFonts w:ascii="Calibri" w:hAnsi="Calibri" w:cs="Calibri"/>
      <w:b w:val="0"/>
      <w:bCs w:val="0"/>
      <w:color w:val="00000A"/>
      <w:sz w:val="22"/>
      <w:szCs w:val="22"/>
    </w:rPr>
  </w:style>
  <w:style w:type="character" w:customStyle="1" w:styleId="WW8Num14z2">
    <w:name w:val="WW8Num14z2"/>
    <w:rsid w:val="00304138"/>
  </w:style>
  <w:style w:type="character" w:customStyle="1" w:styleId="WW8Num14z3">
    <w:name w:val="WW8Num14z3"/>
    <w:rsid w:val="00304138"/>
  </w:style>
  <w:style w:type="character" w:customStyle="1" w:styleId="WW8Num14z4">
    <w:name w:val="WW8Num14z4"/>
    <w:rsid w:val="00304138"/>
  </w:style>
  <w:style w:type="character" w:customStyle="1" w:styleId="WW8Num14z5">
    <w:name w:val="WW8Num14z5"/>
    <w:rsid w:val="00304138"/>
  </w:style>
  <w:style w:type="character" w:customStyle="1" w:styleId="WW8Num14z6">
    <w:name w:val="WW8Num14z6"/>
    <w:rsid w:val="00304138"/>
  </w:style>
  <w:style w:type="character" w:customStyle="1" w:styleId="WW8Num14z7">
    <w:name w:val="WW8Num14z7"/>
    <w:rsid w:val="00304138"/>
  </w:style>
  <w:style w:type="character" w:customStyle="1" w:styleId="WW8Num14z8">
    <w:name w:val="WW8Num14z8"/>
    <w:rsid w:val="00304138"/>
  </w:style>
  <w:style w:type="character" w:customStyle="1" w:styleId="WW8Num15z0">
    <w:name w:val="WW8Num15z0"/>
    <w:rsid w:val="00304138"/>
    <w:rPr>
      <w:rFonts w:ascii="Calibri" w:hAnsi="Calibri" w:cs="Calibri"/>
      <w:b/>
      <w:sz w:val="22"/>
      <w:szCs w:val="22"/>
    </w:rPr>
  </w:style>
  <w:style w:type="character" w:customStyle="1" w:styleId="WW8Num15z1">
    <w:name w:val="WW8Num15z1"/>
    <w:rsid w:val="00304138"/>
  </w:style>
  <w:style w:type="character" w:customStyle="1" w:styleId="WW8Num15z2">
    <w:name w:val="WW8Num15z2"/>
    <w:rsid w:val="00304138"/>
  </w:style>
  <w:style w:type="character" w:customStyle="1" w:styleId="WW8Num15z3">
    <w:name w:val="WW8Num15z3"/>
    <w:rsid w:val="00304138"/>
  </w:style>
  <w:style w:type="character" w:customStyle="1" w:styleId="WW8Num15z4">
    <w:name w:val="WW8Num15z4"/>
    <w:rsid w:val="00304138"/>
  </w:style>
  <w:style w:type="character" w:customStyle="1" w:styleId="WW8Num15z5">
    <w:name w:val="WW8Num15z5"/>
    <w:rsid w:val="00304138"/>
  </w:style>
  <w:style w:type="character" w:customStyle="1" w:styleId="WW8Num15z6">
    <w:name w:val="WW8Num15z6"/>
    <w:rsid w:val="00304138"/>
  </w:style>
  <w:style w:type="character" w:customStyle="1" w:styleId="WW8Num15z7">
    <w:name w:val="WW8Num15z7"/>
    <w:rsid w:val="00304138"/>
  </w:style>
  <w:style w:type="character" w:customStyle="1" w:styleId="WW8Num15z8">
    <w:name w:val="WW8Num15z8"/>
    <w:rsid w:val="00304138"/>
  </w:style>
  <w:style w:type="character" w:customStyle="1" w:styleId="WW8Num16z0">
    <w:name w:val="WW8Num16z0"/>
    <w:rsid w:val="00304138"/>
    <w:rPr>
      <w:rFonts w:ascii="Calibri" w:hAnsi="Calibri" w:cs="Calibri"/>
      <w:b w:val="0"/>
      <w:color w:val="00000A"/>
      <w:sz w:val="22"/>
      <w:szCs w:val="22"/>
    </w:rPr>
  </w:style>
  <w:style w:type="character" w:customStyle="1" w:styleId="WW8Num16z1">
    <w:name w:val="WW8Num16z1"/>
    <w:rsid w:val="00304138"/>
  </w:style>
  <w:style w:type="character" w:customStyle="1" w:styleId="WW8Num16z2">
    <w:name w:val="WW8Num16z2"/>
    <w:rsid w:val="00304138"/>
  </w:style>
  <w:style w:type="character" w:customStyle="1" w:styleId="WW8Num16z3">
    <w:name w:val="WW8Num16z3"/>
    <w:rsid w:val="00304138"/>
  </w:style>
  <w:style w:type="character" w:customStyle="1" w:styleId="WW8Num16z4">
    <w:name w:val="WW8Num16z4"/>
    <w:rsid w:val="00304138"/>
  </w:style>
  <w:style w:type="character" w:customStyle="1" w:styleId="WW8Num16z5">
    <w:name w:val="WW8Num16z5"/>
    <w:rsid w:val="00304138"/>
  </w:style>
  <w:style w:type="character" w:customStyle="1" w:styleId="WW8Num16z6">
    <w:name w:val="WW8Num16z6"/>
    <w:rsid w:val="00304138"/>
  </w:style>
  <w:style w:type="character" w:customStyle="1" w:styleId="WW8Num16z7">
    <w:name w:val="WW8Num16z7"/>
    <w:rsid w:val="00304138"/>
  </w:style>
  <w:style w:type="character" w:customStyle="1" w:styleId="WW8Num16z8">
    <w:name w:val="WW8Num16z8"/>
    <w:rsid w:val="00304138"/>
  </w:style>
  <w:style w:type="character" w:customStyle="1" w:styleId="WW8Num17z0">
    <w:name w:val="WW8Num17z0"/>
    <w:rsid w:val="00304138"/>
    <w:rPr>
      <w:rFonts w:ascii="Calibri" w:hAnsi="Calibri" w:cs="Calibri"/>
      <w:color w:val="000000"/>
      <w:sz w:val="22"/>
      <w:szCs w:val="22"/>
    </w:rPr>
  </w:style>
  <w:style w:type="character" w:customStyle="1" w:styleId="WW8Num17z1">
    <w:name w:val="WW8Num17z1"/>
    <w:rsid w:val="00304138"/>
  </w:style>
  <w:style w:type="character" w:customStyle="1" w:styleId="WW8Num17z2">
    <w:name w:val="WW8Num17z2"/>
    <w:rsid w:val="00304138"/>
  </w:style>
  <w:style w:type="character" w:customStyle="1" w:styleId="WW8Num17z3">
    <w:name w:val="WW8Num17z3"/>
    <w:rsid w:val="00304138"/>
  </w:style>
  <w:style w:type="character" w:customStyle="1" w:styleId="WW8Num17z4">
    <w:name w:val="WW8Num17z4"/>
    <w:rsid w:val="00304138"/>
  </w:style>
  <w:style w:type="character" w:customStyle="1" w:styleId="WW8Num17z5">
    <w:name w:val="WW8Num17z5"/>
    <w:rsid w:val="00304138"/>
  </w:style>
  <w:style w:type="character" w:customStyle="1" w:styleId="WW8Num17z6">
    <w:name w:val="WW8Num17z6"/>
    <w:rsid w:val="00304138"/>
  </w:style>
  <w:style w:type="character" w:customStyle="1" w:styleId="WW8Num17z7">
    <w:name w:val="WW8Num17z7"/>
    <w:rsid w:val="00304138"/>
  </w:style>
  <w:style w:type="character" w:customStyle="1" w:styleId="WW8Num17z8">
    <w:name w:val="WW8Num17z8"/>
    <w:rsid w:val="00304138"/>
  </w:style>
  <w:style w:type="character" w:customStyle="1" w:styleId="WW8Num18z0">
    <w:name w:val="WW8Num18z0"/>
    <w:rsid w:val="00304138"/>
    <w:rPr>
      <w:rFonts w:ascii="Calibri" w:hAnsi="Calibri" w:cs="Calibri"/>
      <w:sz w:val="22"/>
      <w:szCs w:val="22"/>
    </w:rPr>
  </w:style>
  <w:style w:type="character" w:customStyle="1" w:styleId="WW8Num18z1">
    <w:name w:val="WW8Num18z1"/>
    <w:rsid w:val="00304138"/>
  </w:style>
  <w:style w:type="character" w:customStyle="1" w:styleId="WW8Num18z2">
    <w:name w:val="WW8Num18z2"/>
    <w:rsid w:val="00304138"/>
  </w:style>
  <w:style w:type="character" w:customStyle="1" w:styleId="WW8Num18z3">
    <w:name w:val="WW8Num18z3"/>
    <w:rsid w:val="00304138"/>
  </w:style>
  <w:style w:type="character" w:customStyle="1" w:styleId="WW8Num18z4">
    <w:name w:val="WW8Num18z4"/>
    <w:rsid w:val="00304138"/>
  </w:style>
  <w:style w:type="character" w:customStyle="1" w:styleId="WW8Num18z5">
    <w:name w:val="WW8Num18z5"/>
    <w:rsid w:val="00304138"/>
  </w:style>
  <w:style w:type="character" w:customStyle="1" w:styleId="WW8Num18z6">
    <w:name w:val="WW8Num18z6"/>
    <w:rsid w:val="00304138"/>
  </w:style>
  <w:style w:type="character" w:customStyle="1" w:styleId="WW8Num18z7">
    <w:name w:val="WW8Num18z7"/>
    <w:rsid w:val="00304138"/>
  </w:style>
  <w:style w:type="character" w:customStyle="1" w:styleId="WW8Num18z8">
    <w:name w:val="WW8Num18z8"/>
    <w:rsid w:val="00304138"/>
  </w:style>
  <w:style w:type="character" w:customStyle="1" w:styleId="WW8Num19z0">
    <w:name w:val="WW8Num19z0"/>
    <w:rsid w:val="00304138"/>
    <w:rPr>
      <w:rFonts w:ascii="Wingdings" w:hAnsi="Wingdings" w:cs="Wingdings"/>
      <w:sz w:val="22"/>
      <w:szCs w:val="22"/>
    </w:rPr>
  </w:style>
  <w:style w:type="character" w:customStyle="1" w:styleId="WW8Num19z1">
    <w:name w:val="WW8Num19z1"/>
    <w:rsid w:val="00304138"/>
    <w:rPr>
      <w:rFonts w:ascii="Courier New" w:hAnsi="Courier New" w:cs="Courier New"/>
    </w:rPr>
  </w:style>
  <w:style w:type="character" w:customStyle="1" w:styleId="WW8Num19z3">
    <w:name w:val="WW8Num19z3"/>
    <w:rsid w:val="00304138"/>
    <w:rPr>
      <w:rFonts w:ascii="Symbol" w:hAnsi="Symbol" w:cs="Symbol"/>
    </w:rPr>
  </w:style>
  <w:style w:type="character" w:customStyle="1" w:styleId="WW8Num20z0">
    <w:name w:val="WW8Num20z0"/>
    <w:rsid w:val="00304138"/>
    <w:rPr>
      <w:rFonts w:ascii="Calibri" w:hAnsi="Calibri" w:cs="Calibri"/>
      <w:b w:val="0"/>
      <w:sz w:val="22"/>
      <w:szCs w:val="22"/>
    </w:rPr>
  </w:style>
  <w:style w:type="character" w:customStyle="1" w:styleId="WW8Num20z1">
    <w:name w:val="WW8Num20z1"/>
    <w:rsid w:val="00304138"/>
  </w:style>
  <w:style w:type="character" w:customStyle="1" w:styleId="WW8Num20z2">
    <w:name w:val="WW8Num20z2"/>
    <w:rsid w:val="00304138"/>
  </w:style>
  <w:style w:type="character" w:customStyle="1" w:styleId="WW8Num20z3">
    <w:name w:val="WW8Num20z3"/>
    <w:rsid w:val="00304138"/>
  </w:style>
  <w:style w:type="character" w:customStyle="1" w:styleId="WW8Num20z4">
    <w:name w:val="WW8Num20z4"/>
    <w:rsid w:val="00304138"/>
  </w:style>
  <w:style w:type="character" w:customStyle="1" w:styleId="WW8Num20z5">
    <w:name w:val="WW8Num20z5"/>
    <w:rsid w:val="00304138"/>
  </w:style>
  <w:style w:type="character" w:customStyle="1" w:styleId="WW8Num20z6">
    <w:name w:val="WW8Num20z6"/>
    <w:rsid w:val="00304138"/>
  </w:style>
  <w:style w:type="character" w:customStyle="1" w:styleId="WW8Num20z7">
    <w:name w:val="WW8Num20z7"/>
    <w:rsid w:val="00304138"/>
  </w:style>
  <w:style w:type="character" w:customStyle="1" w:styleId="WW8Num20z8">
    <w:name w:val="WW8Num20z8"/>
    <w:rsid w:val="00304138"/>
  </w:style>
  <w:style w:type="character" w:customStyle="1" w:styleId="WW8Num21z0">
    <w:name w:val="WW8Num21z0"/>
    <w:rsid w:val="00304138"/>
    <w:rPr>
      <w:rFonts w:ascii="Calibri" w:hAnsi="Calibri" w:cs="Calibri"/>
      <w:sz w:val="22"/>
    </w:rPr>
  </w:style>
  <w:style w:type="character" w:customStyle="1" w:styleId="WW8Num21z1">
    <w:name w:val="WW8Num21z1"/>
    <w:rsid w:val="00304138"/>
  </w:style>
  <w:style w:type="character" w:customStyle="1" w:styleId="WW8Num21z2">
    <w:name w:val="WW8Num21z2"/>
    <w:rsid w:val="00304138"/>
  </w:style>
  <w:style w:type="character" w:customStyle="1" w:styleId="WW8Num21z3">
    <w:name w:val="WW8Num21z3"/>
    <w:rsid w:val="00304138"/>
  </w:style>
  <w:style w:type="character" w:customStyle="1" w:styleId="WW8Num21z4">
    <w:name w:val="WW8Num21z4"/>
    <w:rsid w:val="00304138"/>
  </w:style>
  <w:style w:type="character" w:customStyle="1" w:styleId="WW8Num21z5">
    <w:name w:val="WW8Num21z5"/>
    <w:rsid w:val="00304138"/>
  </w:style>
  <w:style w:type="character" w:customStyle="1" w:styleId="WW8Num21z6">
    <w:name w:val="WW8Num21z6"/>
    <w:rsid w:val="00304138"/>
  </w:style>
  <w:style w:type="character" w:customStyle="1" w:styleId="WW8Num21z7">
    <w:name w:val="WW8Num21z7"/>
    <w:rsid w:val="00304138"/>
  </w:style>
  <w:style w:type="character" w:customStyle="1" w:styleId="WW8Num21z8">
    <w:name w:val="WW8Num21z8"/>
    <w:rsid w:val="00304138"/>
  </w:style>
  <w:style w:type="character" w:customStyle="1" w:styleId="WW8Num22z0">
    <w:name w:val="WW8Num22z0"/>
    <w:rsid w:val="00304138"/>
    <w:rPr>
      <w:rFonts w:ascii="Calibri" w:hAnsi="Calibri" w:cs="Calibri"/>
      <w:b/>
      <w:sz w:val="22"/>
      <w:szCs w:val="22"/>
    </w:rPr>
  </w:style>
  <w:style w:type="character" w:customStyle="1" w:styleId="WW8Num22z1">
    <w:name w:val="WW8Num22z1"/>
    <w:rsid w:val="00304138"/>
  </w:style>
  <w:style w:type="character" w:customStyle="1" w:styleId="WW8Num22z2">
    <w:name w:val="WW8Num22z2"/>
    <w:rsid w:val="00304138"/>
  </w:style>
  <w:style w:type="character" w:customStyle="1" w:styleId="WW8Num22z3">
    <w:name w:val="WW8Num22z3"/>
    <w:rsid w:val="00304138"/>
  </w:style>
  <w:style w:type="character" w:customStyle="1" w:styleId="WW8Num22z4">
    <w:name w:val="WW8Num22z4"/>
    <w:rsid w:val="00304138"/>
  </w:style>
  <w:style w:type="character" w:customStyle="1" w:styleId="WW8Num22z5">
    <w:name w:val="WW8Num22z5"/>
    <w:rsid w:val="00304138"/>
  </w:style>
  <w:style w:type="character" w:customStyle="1" w:styleId="WW8Num22z6">
    <w:name w:val="WW8Num22z6"/>
    <w:rsid w:val="00304138"/>
  </w:style>
  <w:style w:type="character" w:customStyle="1" w:styleId="WW8Num22z7">
    <w:name w:val="WW8Num22z7"/>
    <w:rsid w:val="00304138"/>
  </w:style>
  <w:style w:type="character" w:customStyle="1" w:styleId="WW8Num22z8">
    <w:name w:val="WW8Num22z8"/>
    <w:rsid w:val="00304138"/>
  </w:style>
  <w:style w:type="character" w:customStyle="1" w:styleId="WW8Num23z0">
    <w:name w:val="WW8Num23z0"/>
    <w:rsid w:val="00304138"/>
    <w:rPr>
      <w:rFonts w:cs="Calibri"/>
    </w:rPr>
  </w:style>
  <w:style w:type="character" w:customStyle="1" w:styleId="WW8Num23z1">
    <w:name w:val="WW8Num23z1"/>
    <w:rsid w:val="00304138"/>
  </w:style>
  <w:style w:type="character" w:customStyle="1" w:styleId="WW8Num23z2">
    <w:name w:val="WW8Num23z2"/>
    <w:rsid w:val="00304138"/>
  </w:style>
  <w:style w:type="character" w:customStyle="1" w:styleId="WW8Num23z3">
    <w:name w:val="WW8Num23z3"/>
    <w:rsid w:val="00304138"/>
  </w:style>
  <w:style w:type="character" w:customStyle="1" w:styleId="WW8Num23z4">
    <w:name w:val="WW8Num23z4"/>
    <w:rsid w:val="00304138"/>
  </w:style>
  <w:style w:type="character" w:customStyle="1" w:styleId="WW8Num23z5">
    <w:name w:val="WW8Num23z5"/>
    <w:rsid w:val="00304138"/>
  </w:style>
  <w:style w:type="character" w:customStyle="1" w:styleId="WW8Num23z6">
    <w:name w:val="WW8Num23z6"/>
    <w:rsid w:val="00304138"/>
  </w:style>
  <w:style w:type="character" w:customStyle="1" w:styleId="WW8Num23z7">
    <w:name w:val="WW8Num23z7"/>
    <w:rsid w:val="00304138"/>
  </w:style>
  <w:style w:type="character" w:customStyle="1" w:styleId="WW8Num23z8">
    <w:name w:val="WW8Num23z8"/>
    <w:rsid w:val="00304138"/>
  </w:style>
  <w:style w:type="character" w:customStyle="1" w:styleId="WW8Num24z0">
    <w:name w:val="WW8Num24z0"/>
    <w:rsid w:val="00304138"/>
    <w:rPr>
      <w:rFonts w:ascii="Calibri" w:hAnsi="Calibri" w:cs="Calibri"/>
      <w:sz w:val="22"/>
      <w:szCs w:val="22"/>
    </w:rPr>
  </w:style>
  <w:style w:type="character" w:customStyle="1" w:styleId="WW8Num24z1">
    <w:name w:val="WW8Num24z1"/>
    <w:rsid w:val="00304138"/>
  </w:style>
  <w:style w:type="character" w:customStyle="1" w:styleId="WW8Num24z2">
    <w:name w:val="WW8Num24z2"/>
    <w:rsid w:val="00304138"/>
  </w:style>
  <w:style w:type="character" w:customStyle="1" w:styleId="WW8Num24z3">
    <w:name w:val="WW8Num24z3"/>
    <w:rsid w:val="00304138"/>
  </w:style>
  <w:style w:type="character" w:customStyle="1" w:styleId="WW8Num24z4">
    <w:name w:val="WW8Num24z4"/>
    <w:rsid w:val="00304138"/>
  </w:style>
  <w:style w:type="character" w:customStyle="1" w:styleId="WW8Num24z5">
    <w:name w:val="WW8Num24z5"/>
    <w:rsid w:val="00304138"/>
  </w:style>
  <w:style w:type="character" w:customStyle="1" w:styleId="WW8Num24z6">
    <w:name w:val="WW8Num24z6"/>
    <w:rsid w:val="00304138"/>
  </w:style>
  <w:style w:type="character" w:customStyle="1" w:styleId="WW8Num24z7">
    <w:name w:val="WW8Num24z7"/>
    <w:rsid w:val="00304138"/>
  </w:style>
  <w:style w:type="character" w:customStyle="1" w:styleId="WW8Num24z8">
    <w:name w:val="WW8Num24z8"/>
    <w:rsid w:val="00304138"/>
  </w:style>
  <w:style w:type="character" w:customStyle="1" w:styleId="WW8Num25z0">
    <w:name w:val="WW8Num25z0"/>
    <w:rsid w:val="00304138"/>
    <w:rPr>
      <w:rFonts w:ascii="Calibri" w:hAnsi="Calibri" w:cs="Calibri"/>
    </w:rPr>
  </w:style>
  <w:style w:type="character" w:customStyle="1" w:styleId="WW8Num25z1">
    <w:name w:val="WW8Num25z1"/>
    <w:rsid w:val="00304138"/>
  </w:style>
  <w:style w:type="character" w:customStyle="1" w:styleId="WW8Num25z2">
    <w:name w:val="WW8Num25z2"/>
    <w:rsid w:val="00304138"/>
  </w:style>
  <w:style w:type="character" w:customStyle="1" w:styleId="WW8Num25z3">
    <w:name w:val="WW8Num25z3"/>
    <w:rsid w:val="00304138"/>
  </w:style>
  <w:style w:type="character" w:customStyle="1" w:styleId="WW8Num25z4">
    <w:name w:val="WW8Num25z4"/>
    <w:rsid w:val="00304138"/>
  </w:style>
  <w:style w:type="character" w:customStyle="1" w:styleId="WW8Num25z5">
    <w:name w:val="WW8Num25z5"/>
    <w:rsid w:val="00304138"/>
  </w:style>
  <w:style w:type="character" w:customStyle="1" w:styleId="WW8Num25z6">
    <w:name w:val="WW8Num25z6"/>
    <w:rsid w:val="00304138"/>
  </w:style>
  <w:style w:type="character" w:customStyle="1" w:styleId="WW8Num25z7">
    <w:name w:val="WW8Num25z7"/>
    <w:rsid w:val="00304138"/>
  </w:style>
  <w:style w:type="character" w:customStyle="1" w:styleId="WW8Num25z8">
    <w:name w:val="WW8Num25z8"/>
    <w:rsid w:val="00304138"/>
  </w:style>
  <w:style w:type="character" w:customStyle="1" w:styleId="WW8Num26z0">
    <w:name w:val="WW8Num26z0"/>
    <w:rsid w:val="00304138"/>
  </w:style>
  <w:style w:type="character" w:customStyle="1" w:styleId="WW8Num26z1">
    <w:name w:val="WW8Num26z1"/>
    <w:rsid w:val="00304138"/>
    <w:rPr>
      <w:rFonts w:ascii="Calibri" w:hAnsi="Calibri" w:cs="Calibri"/>
      <w:sz w:val="22"/>
      <w:szCs w:val="22"/>
    </w:rPr>
  </w:style>
  <w:style w:type="character" w:customStyle="1" w:styleId="WW8Num26z2">
    <w:name w:val="WW8Num26z2"/>
    <w:rsid w:val="00304138"/>
  </w:style>
  <w:style w:type="character" w:customStyle="1" w:styleId="WW8Num26z3">
    <w:name w:val="WW8Num26z3"/>
    <w:rsid w:val="00304138"/>
  </w:style>
  <w:style w:type="character" w:customStyle="1" w:styleId="WW8Num26z4">
    <w:name w:val="WW8Num26z4"/>
    <w:rsid w:val="00304138"/>
  </w:style>
  <w:style w:type="character" w:customStyle="1" w:styleId="WW8Num26z5">
    <w:name w:val="WW8Num26z5"/>
    <w:rsid w:val="00304138"/>
  </w:style>
  <w:style w:type="character" w:customStyle="1" w:styleId="WW8Num26z6">
    <w:name w:val="WW8Num26z6"/>
    <w:rsid w:val="00304138"/>
  </w:style>
  <w:style w:type="character" w:customStyle="1" w:styleId="WW8Num26z7">
    <w:name w:val="WW8Num26z7"/>
    <w:rsid w:val="00304138"/>
  </w:style>
  <w:style w:type="character" w:customStyle="1" w:styleId="WW8Num26z8">
    <w:name w:val="WW8Num26z8"/>
    <w:rsid w:val="00304138"/>
  </w:style>
  <w:style w:type="character" w:customStyle="1" w:styleId="WW8Num27z0">
    <w:name w:val="WW8Num27z0"/>
    <w:rsid w:val="00304138"/>
    <w:rPr>
      <w:rFonts w:ascii="Calibri" w:hAnsi="Calibri" w:cs="Calibri"/>
      <w:sz w:val="22"/>
      <w:szCs w:val="22"/>
    </w:rPr>
  </w:style>
  <w:style w:type="character" w:customStyle="1" w:styleId="WW8Num27z1">
    <w:name w:val="WW8Num27z1"/>
    <w:rsid w:val="00304138"/>
  </w:style>
  <w:style w:type="character" w:customStyle="1" w:styleId="WW8Num27z2">
    <w:name w:val="WW8Num27z2"/>
    <w:rsid w:val="00304138"/>
  </w:style>
  <w:style w:type="character" w:customStyle="1" w:styleId="WW8Num27z3">
    <w:name w:val="WW8Num27z3"/>
    <w:rsid w:val="00304138"/>
  </w:style>
  <w:style w:type="character" w:customStyle="1" w:styleId="WW8Num27z4">
    <w:name w:val="WW8Num27z4"/>
    <w:rsid w:val="00304138"/>
  </w:style>
  <w:style w:type="character" w:customStyle="1" w:styleId="WW8Num27z5">
    <w:name w:val="WW8Num27z5"/>
    <w:rsid w:val="00304138"/>
  </w:style>
  <w:style w:type="character" w:customStyle="1" w:styleId="WW8Num27z6">
    <w:name w:val="WW8Num27z6"/>
    <w:rsid w:val="00304138"/>
  </w:style>
  <w:style w:type="character" w:customStyle="1" w:styleId="WW8Num27z7">
    <w:name w:val="WW8Num27z7"/>
    <w:rsid w:val="00304138"/>
  </w:style>
  <w:style w:type="character" w:customStyle="1" w:styleId="WW8Num27z8">
    <w:name w:val="WW8Num27z8"/>
    <w:rsid w:val="00304138"/>
  </w:style>
  <w:style w:type="character" w:customStyle="1" w:styleId="WW8Num28z0">
    <w:name w:val="WW8Num28z0"/>
    <w:rsid w:val="00304138"/>
    <w:rPr>
      <w:rFonts w:ascii="Calibri" w:hAnsi="Calibri" w:cs="Calibri"/>
      <w:b w:val="0"/>
      <w:bCs w:val="0"/>
      <w:color w:val="00000A"/>
      <w:sz w:val="22"/>
      <w:szCs w:val="22"/>
    </w:rPr>
  </w:style>
  <w:style w:type="character" w:customStyle="1" w:styleId="WW8Num28z1">
    <w:name w:val="WW8Num28z1"/>
    <w:rsid w:val="00304138"/>
  </w:style>
  <w:style w:type="character" w:customStyle="1" w:styleId="WW8Num28z2">
    <w:name w:val="WW8Num28z2"/>
    <w:rsid w:val="00304138"/>
  </w:style>
  <w:style w:type="character" w:customStyle="1" w:styleId="WW8Num28z3">
    <w:name w:val="WW8Num28z3"/>
    <w:rsid w:val="00304138"/>
  </w:style>
  <w:style w:type="character" w:customStyle="1" w:styleId="WW8Num28z4">
    <w:name w:val="WW8Num28z4"/>
    <w:rsid w:val="00304138"/>
  </w:style>
  <w:style w:type="character" w:customStyle="1" w:styleId="WW8Num28z5">
    <w:name w:val="WW8Num28z5"/>
    <w:rsid w:val="00304138"/>
  </w:style>
  <w:style w:type="character" w:customStyle="1" w:styleId="WW8Num28z6">
    <w:name w:val="WW8Num28z6"/>
    <w:rsid w:val="00304138"/>
  </w:style>
  <w:style w:type="character" w:customStyle="1" w:styleId="WW8Num28z7">
    <w:name w:val="WW8Num28z7"/>
    <w:rsid w:val="00304138"/>
  </w:style>
  <w:style w:type="character" w:customStyle="1" w:styleId="WW8Num28z8">
    <w:name w:val="WW8Num28z8"/>
    <w:rsid w:val="00304138"/>
  </w:style>
  <w:style w:type="character" w:customStyle="1" w:styleId="WW8Num29z0">
    <w:name w:val="WW8Num29z0"/>
    <w:rsid w:val="00304138"/>
    <w:rPr>
      <w:rFonts w:ascii="Calibri" w:hAnsi="Calibri" w:cs="Calibri"/>
      <w:sz w:val="22"/>
      <w:szCs w:val="22"/>
    </w:rPr>
  </w:style>
  <w:style w:type="character" w:customStyle="1" w:styleId="WW8Num29z1">
    <w:name w:val="WW8Num29z1"/>
    <w:rsid w:val="00304138"/>
  </w:style>
  <w:style w:type="character" w:customStyle="1" w:styleId="WW8Num29z2">
    <w:name w:val="WW8Num29z2"/>
    <w:rsid w:val="00304138"/>
  </w:style>
  <w:style w:type="character" w:customStyle="1" w:styleId="WW8Num29z3">
    <w:name w:val="WW8Num29z3"/>
    <w:rsid w:val="00304138"/>
  </w:style>
  <w:style w:type="character" w:customStyle="1" w:styleId="WW8Num29z4">
    <w:name w:val="WW8Num29z4"/>
    <w:rsid w:val="00304138"/>
  </w:style>
  <w:style w:type="character" w:customStyle="1" w:styleId="WW8Num29z5">
    <w:name w:val="WW8Num29z5"/>
    <w:rsid w:val="00304138"/>
  </w:style>
  <w:style w:type="character" w:customStyle="1" w:styleId="WW8Num29z6">
    <w:name w:val="WW8Num29z6"/>
    <w:rsid w:val="00304138"/>
  </w:style>
  <w:style w:type="character" w:customStyle="1" w:styleId="WW8Num29z7">
    <w:name w:val="WW8Num29z7"/>
    <w:rsid w:val="00304138"/>
  </w:style>
  <w:style w:type="character" w:customStyle="1" w:styleId="WW8Num29z8">
    <w:name w:val="WW8Num29z8"/>
    <w:rsid w:val="00304138"/>
  </w:style>
  <w:style w:type="character" w:customStyle="1" w:styleId="WW8Num30z0">
    <w:name w:val="WW8Num30z0"/>
    <w:rsid w:val="00304138"/>
    <w:rPr>
      <w:rFonts w:ascii="Calibri" w:hAnsi="Calibri" w:cs="Calibri"/>
      <w:sz w:val="22"/>
      <w:szCs w:val="22"/>
    </w:rPr>
  </w:style>
  <w:style w:type="character" w:customStyle="1" w:styleId="WW8Num30z1">
    <w:name w:val="WW8Num30z1"/>
    <w:rsid w:val="00304138"/>
  </w:style>
  <w:style w:type="character" w:customStyle="1" w:styleId="WW8Num30z2">
    <w:name w:val="WW8Num30z2"/>
    <w:rsid w:val="00304138"/>
  </w:style>
  <w:style w:type="character" w:customStyle="1" w:styleId="WW8Num30z3">
    <w:name w:val="WW8Num30z3"/>
    <w:rsid w:val="00304138"/>
  </w:style>
  <w:style w:type="character" w:customStyle="1" w:styleId="WW8Num30z4">
    <w:name w:val="WW8Num30z4"/>
    <w:rsid w:val="00304138"/>
  </w:style>
  <w:style w:type="character" w:customStyle="1" w:styleId="WW8Num30z5">
    <w:name w:val="WW8Num30z5"/>
    <w:rsid w:val="00304138"/>
  </w:style>
  <w:style w:type="character" w:customStyle="1" w:styleId="WW8Num30z6">
    <w:name w:val="WW8Num30z6"/>
    <w:rsid w:val="00304138"/>
  </w:style>
  <w:style w:type="character" w:customStyle="1" w:styleId="WW8Num30z7">
    <w:name w:val="WW8Num30z7"/>
    <w:rsid w:val="00304138"/>
  </w:style>
  <w:style w:type="character" w:customStyle="1" w:styleId="WW8Num30z8">
    <w:name w:val="WW8Num30z8"/>
    <w:rsid w:val="00304138"/>
  </w:style>
  <w:style w:type="character" w:customStyle="1" w:styleId="WW8Num31z0">
    <w:name w:val="WW8Num31z0"/>
    <w:rsid w:val="00304138"/>
    <w:rPr>
      <w:rFonts w:ascii="Symbol" w:hAnsi="Symbol" w:cs="Symbol"/>
      <w:sz w:val="22"/>
      <w:szCs w:val="22"/>
    </w:rPr>
  </w:style>
  <w:style w:type="character" w:customStyle="1" w:styleId="WW8Num31z1">
    <w:name w:val="WW8Num31z1"/>
    <w:rsid w:val="00304138"/>
  </w:style>
  <w:style w:type="character" w:customStyle="1" w:styleId="WW8Num31z2">
    <w:name w:val="WW8Num31z2"/>
    <w:rsid w:val="00304138"/>
  </w:style>
  <w:style w:type="character" w:customStyle="1" w:styleId="WW8Num31z3">
    <w:name w:val="WW8Num31z3"/>
    <w:rsid w:val="00304138"/>
  </w:style>
  <w:style w:type="character" w:customStyle="1" w:styleId="WW8Num31z4">
    <w:name w:val="WW8Num31z4"/>
    <w:rsid w:val="00304138"/>
  </w:style>
  <w:style w:type="character" w:customStyle="1" w:styleId="WW8Num31z5">
    <w:name w:val="WW8Num31z5"/>
    <w:rsid w:val="00304138"/>
  </w:style>
  <w:style w:type="character" w:customStyle="1" w:styleId="WW8Num31z6">
    <w:name w:val="WW8Num31z6"/>
    <w:rsid w:val="00304138"/>
  </w:style>
  <w:style w:type="character" w:customStyle="1" w:styleId="WW8Num31z7">
    <w:name w:val="WW8Num31z7"/>
    <w:rsid w:val="00304138"/>
  </w:style>
  <w:style w:type="character" w:customStyle="1" w:styleId="WW8Num31z8">
    <w:name w:val="WW8Num31z8"/>
    <w:rsid w:val="00304138"/>
  </w:style>
  <w:style w:type="character" w:customStyle="1" w:styleId="WW8Num32z0">
    <w:name w:val="WW8Num32z0"/>
    <w:rsid w:val="00304138"/>
    <w:rPr>
      <w:rFonts w:ascii="Calibri" w:hAnsi="Calibri" w:cs="Calibri"/>
      <w:b w:val="0"/>
      <w:sz w:val="22"/>
      <w:szCs w:val="22"/>
    </w:rPr>
  </w:style>
  <w:style w:type="character" w:customStyle="1" w:styleId="WW8Num32z1">
    <w:name w:val="WW8Num32z1"/>
    <w:rsid w:val="00304138"/>
  </w:style>
  <w:style w:type="character" w:customStyle="1" w:styleId="WW8Num32z2">
    <w:name w:val="WW8Num32z2"/>
    <w:rsid w:val="00304138"/>
  </w:style>
  <w:style w:type="character" w:customStyle="1" w:styleId="WW8Num32z3">
    <w:name w:val="WW8Num32z3"/>
    <w:rsid w:val="00304138"/>
  </w:style>
  <w:style w:type="character" w:customStyle="1" w:styleId="WW8Num32z4">
    <w:name w:val="WW8Num32z4"/>
    <w:rsid w:val="00304138"/>
  </w:style>
  <w:style w:type="character" w:customStyle="1" w:styleId="WW8Num32z5">
    <w:name w:val="WW8Num32z5"/>
    <w:rsid w:val="00304138"/>
  </w:style>
  <w:style w:type="character" w:customStyle="1" w:styleId="WW8Num32z6">
    <w:name w:val="WW8Num32z6"/>
    <w:rsid w:val="00304138"/>
  </w:style>
  <w:style w:type="character" w:customStyle="1" w:styleId="WW8Num32z7">
    <w:name w:val="WW8Num32z7"/>
    <w:rsid w:val="00304138"/>
  </w:style>
  <w:style w:type="character" w:customStyle="1" w:styleId="WW8Num32z8">
    <w:name w:val="WW8Num32z8"/>
    <w:rsid w:val="00304138"/>
  </w:style>
  <w:style w:type="character" w:customStyle="1" w:styleId="WW8Num33z0">
    <w:name w:val="WW8Num33z0"/>
    <w:rsid w:val="00304138"/>
  </w:style>
  <w:style w:type="character" w:customStyle="1" w:styleId="WW8Num33z1">
    <w:name w:val="WW8Num33z1"/>
    <w:rsid w:val="00304138"/>
  </w:style>
  <w:style w:type="character" w:customStyle="1" w:styleId="WW8Num33z2">
    <w:name w:val="WW8Num33z2"/>
    <w:rsid w:val="00304138"/>
  </w:style>
  <w:style w:type="character" w:customStyle="1" w:styleId="WW8Num33z3">
    <w:name w:val="WW8Num33z3"/>
    <w:rsid w:val="00304138"/>
    <w:rPr>
      <w:rFonts w:ascii="Calibri" w:hAnsi="Calibri" w:cs="Calibri"/>
      <w:b/>
      <w:sz w:val="22"/>
      <w:szCs w:val="22"/>
    </w:rPr>
  </w:style>
  <w:style w:type="character" w:customStyle="1" w:styleId="WW8Num33z4">
    <w:name w:val="WW8Num33z4"/>
    <w:rsid w:val="00304138"/>
  </w:style>
  <w:style w:type="character" w:customStyle="1" w:styleId="WW8Num33z5">
    <w:name w:val="WW8Num33z5"/>
    <w:rsid w:val="00304138"/>
  </w:style>
  <w:style w:type="character" w:customStyle="1" w:styleId="WW8Num33z6">
    <w:name w:val="WW8Num33z6"/>
    <w:rsid w:val="00304138"/>
  </w:style>
  <w:style w:type="character" w:customStyle="1" w:styleId="WW8Num33z7">
    <w:name w:val="WW8Num33z7"/>
    <w:rsid w:val="00304138"/>
  </w:style>
  <w:style w:type="character" w:customStyle="1" w:styleId="WW8Num33z8">
    <w:name w:val="WW8Num33z8"/>
    <w:rsid w:val="00304138"/>
  </w:style>
  <w:style w:type="character" w:customStyle="1" w:styleId="WW8Num34z0">
    <w:name w:val="WW8Num34z0"/>
    <w:rsid w:val="00304138"/>
    <w:rPr>
      <w:rFonts w:ascii="Calibri" w:hAnsi="Calibri" w:cs="Calibri"/>
      <w:sz w:val="22"/>
      <w:szCs w:val="22"/>
    </w:rPr>
  </w:style>
  <w:style w:type="character" w:customStyle="1" w:styleId="WW8Num34z1">
    <w:name w:val="WW8Num34z1"/>
    <w:rsid w:val="00304138"/>
  </w:style>
  <w:style w:type="character" w:customStyle="1" w:styleId="WW8Num34z2">
    <w:name w:val="WW8Num34z2"/>
    <w:rsid w:val="00304138"/>
  </w:style>
  <w:style w:type="character" w:customStyle="1" w:styleId="WW8Num34z3">
    <w:name w:val="WW8Num34z3"/>
    <w:rsid w:val="00304138"/>
  </w:style>
  <w:style w:type="character" w:customStyle="1" w:styleId="WW8Num34z4">
    <w:name w:val="WW8Num34z4"/>
    <w:rsid w:val="00304138"/>
  </w:style>
  <w:style w:type="character" w:customStyle="1" w:styleId="WW8Num34z5">
    <w:name w:val="WW8Num34z5"/>
    <w:rsid w:val="00304138"/>
  </w:style>
  <w:style w:type="character" w:customStyle="1" w:styleId="WW8Num34z6">
    <w:name w:val="WW8Num34z6"/>
    <w:rsid w:val="00304138"/>
  </w:style>
  <w:style w:type="character" w:customStyle="1" w:styleId="WW8Num34z7">
    <w:name w:val="WW8Num34z7"/>
    <w:rsid w:val="00304138"/>
  </w:style>
  <w:style w:type="character" w:customStyle="1" w:styleId="WW8Num34z8">
    <w:name w:val="WW8Num34z8"/>
    <w:rsid w:val="00304138"/>
  </w:style>
  <w:style w:type="character" w:customStyle="1" w:styleId="WW8Num35z0">
    <w:name w:val="WW8Num35z0"/>
    <w:rsid w:val="00304138"/>
  </w:style>
  <w:style w:type="character" w:customStyle="1" w:styleId="WW8Num35z1">
    <w:name w:val="WW8Num35z1"/>
    <w:rsid w:val="00304138"/>
  </w:style>
  <w:style w:type="character" w:customStyle="1" w:styleId="WW8Num35z2">
    <w:name w:val="WW8Num35z2"/>
    <w:rsid w:val="00304138"/>
  </w:style>
  <w:style w:type="character" w:customStyle="1" w:styleId="WW8Num35z3">
    <w:name w:val="WW8Num35z3"/>
    <w:rsid w:val="00304138"/>
    <w:rPr>
      <w:rFonts w:ascii="Calibri" w:hAnsi="Calibri" w:cs="Calibri"/>
      <w:b w:val="0"/>
      <w:sz w:val="22"/>
      <w:szCs w:val="22"/>
    </w:rPr>
  </w:style>
  <w:style w:type="character" w:customStyle="1" w:styleId="WW8Num35z4">
    <w:name w:val="WW8Num35z4"/>
    <w:rsid w:val="00304138"/>
  </w:style>
  <w:style w:type="character" w:customStyle="1" w:styleId="WW8Num35z5">
    <w:name w:val="WW8Num35z5"/>
    <w:rsid w:val="00304138"/>
  </w:style>
  <w:style w:type="character" w:customStyle="1" w:styleId="WW8Num35z6">
    <w:name w:val="WW8Num35z6"/>
    <w:rsid w:val="00304138"/>
  </w:style>
  <w:style w:type="character" w:customStyle="1" w:styleId="WW8Num35z7">
    <w:name w:val="WW8Num35z7"/>
    <w:rsid w:val="00304138"/>
  </w:style>
  <w:style w:type="character" w:customStyle="1" w:styleId="WW8Num35z8">
    <w:name w:val="WW8Num35z8"/>
    <w:rsid w:val="00304138"/>
  </w:style>
  <w:style w:type="character" w:customStyle="1" w:styleId="WW8Num36z0">
    <w:name w:val="WW8Num36z0"/>
    <w:rsid w:val="00304138"/>
    <w:rPr>
      <w:rFonts w:ascii="Calibri" w:hAnsi="Calibri" w:cs="Calibri"/>
      <w:b w:val="0"/>
      <w:sz w:val="22"/>
    </w:rPr>
  </w:style>
  <w:style w:type="character" w:customStyle="1" w:styleId="WW8Num36z1">
    <w:name w:val="WW8Num36z1"/>
    <w:rsid w:val="00304138"/>
  </w:style>
  <w:style w:type="character" w:customStyle="1" w:styleId="WW8Num36z2">
    <w:name w:val="WW8Num36z2"/>
    <w:rsid w:val="00304138"/>
  </w:style>
  <w:style w:type="character" w:customStyle="1" w:styleId="WW8Num36z3">
    <w:name w:val="WW8Num36z3"/>
    <w:rsid w:val="00304138"/>
  </w:style>
  <w:style w:type="character" w:customStyle="1" w:styleId="WW8Num36z4">
    <w:name w:val="WW8Num36z4"/>
    <w:rsid w:val="00304138"/>
  </w:style>
  <w:style w:type="character" w:customStyle="1" w:styleId="WW8Num36z5">
    <w:name w:val="WW8Num36z5"/>
    <w:rsid w:val="00304138"/>
  </w:style>
  <w:style w:type="character" w:customStyle="1" w:styleId="WW8Num36z6">
    <w:name w:val="WW8Num36z6"/>
    <w:rsid w:val="00304138"/>
  </w:style>
  <w:style w:type="character" w:customStyle="1" w:styleId="WW8Num36z7">
    <w:name w:val="WW8Num36z7"/>
    <w:rsid w:val="00304138"/>
  </w:style>
  <w:style w:type="character" w:customStyle="1" w:styleId="WW8Num36z8">
    <w:name w:val="WW8Num36z8"/>
    <w:rsid w:val="00304138"/>
  </w:style>
  <w:style w:type="character" w:customStyle="1" w:styleId="WW8Num37z0">
    <w:name w:val="WW8Num37z0"/>
    <w:rsid w:val="00304138"/>
    <w:rPr>
      <w:rFonts w:ascii="Calibri" w:hAnsi="Calibri" w:cs="Calibri"/>
      <w:b w:val="0"/>
      <w:color w:val="00000A"/>
      <w:sz w:val="22"/>
      <w:szCs w:val="22"/>
    </w:rPr>
  </w:style>
  <w:style w:type="character" w:customStyle="1" w:styleId="WW8Num37z1">
    <w:name w:val="WW8Num37z1"/>
    <w:rsid w:val="00304138"/>
  </w:style>
  <w:style w:type="character" w:customStyle="1" w:styleId="WW8Num37z2">
    <w:name w:val="WW8Num37z2"/>
    <w:rsid w:val="00304138"/>
  </w:style>
  <w:style w:type="character" w:customStyle="1" w:styleId="WW8Num37z3">
    <w:name w:val="WW8Num37z3"/>
    <w:rsid w:val="00304138"/>
  </w:style>
  <w:style w:type="character" w:customStyle="1" w:styleId="WW8Num37z4">
    <w:name w:val="WW8Num37z4"/>
    <w:rsid w:val="00304138"/>
  </w:style>
  <w:style w:type="character" w:customStyle="1" w:styleId="WW8Num37z5">
    <w:name w:val="WW8Num37z5"/>
    <w:rsid w:val="00304138"/>
  </w:style>
  <w:style w:type="character" w:customStyle="1" w:styleId="WW8Num37z6">
    <w:name w:val="WW8Num37z6"/>
    <w:rsid w:val="00304138"/>
  </w:style>
  <w:style w:type="character" w:customStyle="1" w:styleId="WW8Num37z7">
    <w:name w:val="WW8Num37z7"/>
    <w:rsid w:val="00304138"/>
  </w:style>
  <w:style w:type="character" w:customStyle="1" w:styleId="WW8Num37z8">
    <w:name w:val="WW8Num37z8"/>
    <w:rsid w:val="00304138"/>
  </w:style>
  <w:style w:type="character" w:customStyle="1" w:styleId="WW8Num38z0">
    <w:name w:val="WW8Num38z0"/>
    <w:rsid w:val="00304138"/>
    <w:rPr>
      <w:rFonts w:ascii="Calibri" w:hAnsi="Calibri" w:cs="Calibri"/>
      <w:sz w:val="22"/>
      <w:szCs w:val="22"/>
    </w:rPr>
  </w:style>
  <w:style w:type="character" w:customStyle="1" w:styleId="WW8Num38z1">
    <w:name w:val="WW8Num38z1"/>
    <w:rsid w:val="00304138"/>
  </w:style>
  <w:style w:type="character" w:customStyle="1" w:styleId="WW8Num38z2">
    <w:name w:val="WW8Num38z2"/>
    <w:rsid w:val="00304138"/>
  </w:style>
  <w:style w:type="character" w:customStyle="1" w:styleId="WW8Num38z3">
    <w:name w:val="WW8Num38z3"/>
    <w:rsid w:val="00304138"/>
  </w:style>
  <w:style w:type="character" w:customStyle="1" w:styleId="WW8Num38z4">
    <w:name w:val="WW8Num38z4"/>
    <w:rsid w:val="00304138"/>
  </w:style>
  <w:style w:type="character" w:customStyle="1" w:styleId="WW8Num38z5">
    <w:name w:val="WW8Num38z5"/>
    <w:rsid w:val="00304138"/>
  </w:style>
  <w:style w:type="character" w:customStyle="1" w:styleId="WW8Num38z6">
    <w:name w:val="WW8Num38z6"/>
    <w:rsid w:val="00304138"/>
  </w:style>
  <w:style w:type="character" w:customStyle="1" w:styleId="WW8Num38z7">
    <w:name w:val="WW8Num38z7"/>
    <w:rsid w:val="00304138"/>
  </w:style>
  <w:style w:type="character" w:customStyle="1" w:styleId="WW8Num38z8">
    <w:name w:val="WW8Num38z8"/>
    <w:rsid w:val="00304138"/>
  </w:style>
  <w:style w:type="character" w:customStyle="1" w:styleId="WW8Num39z0">
    <w:name w:val="WW8Num39z0"/>
    <w:rsid w:val="00304138"/>
    <w:rPr>
      <w:rFonts w:ascii="Wingdings" w:hAnsi="Wingdings" w:cs="Wingdings"/>
      <w:b/>
      <w:bCs/>
      <w:sz w:val="22"/>
      <w:szCs w:val="22"/>
    </w:rPr>
  </w:style>
  <w:style w:type="character" w:customStyle="1" w:styleId="WW8Num39z1">
    <w:name w:val="WW8Num39z1"/>
    <w:rsid w:val="00304138"/>
    <w:rPr>
      <w:rFonts w:ascii="Courier New" w:hAnsi="Courier New" w:cs="Courier New"/>
    </w:rPr>
  </w:style>
  <w:style w:type="character" w:customStyle="1" w:styleId="WW8Num39z3">
    <w:name w:val="WW8Num39z3"/>
    <w:rsid w:val="00304138"/>
    <w:rPr>
      <w:rFonts w:ascii="Symbol" w:hAnsi="Symbol" w:cs="Symbol"/>
    </w:rPr>
  </w:style>
  <w:style w:type="character" w:customStyle="1" w:styleId="WW8Num40z0">
    <w:name w:val="WW8Num40z0"/>
    <w:rsid w:val="00304138"/>
    <w:rPr>
      <w:rFonts w:ascii="Symbol" w:hAnsi="Symbol" w:cs="Symbol"/>
      <w:b/>
      <w:bCs w:val="0"/>
      <w:color w:val="00000A"/>
      <w:sz w:val="22"/>
      <w:szCs w:val="22"/>
    </w:rPr>
  </w:style>
  <w:style w:type="character" w:customStyle="1" w:styleId="WW8Num40z1">
    <w:name w:val="WW8Num40z1"/>
    <w:rsid w:val="00304138"/>
  </w:style>
  <w:style w:type="character" w:customStyle="1" w:styleId="WW8Num40z2">
    <w:name w:val="WW8Num40z2"/>
    <w:rsid w:val="00304138"/>
  </w:style>
  <w:style w:type="character" w:customStyle="1" w:styleId="WW8Num40z3">
    <w:name w:val="WW8Num40z3"/>
    <w:rsid w:val="00304138"/>
  </w:style>
  <w:style w:type="character" w:customStyle="1" w:styleId="WW8Num40z4">
    <w:name w:val="WW8Num40z4"/>
    <w:rsid w:val="00304138"/>
  </w:style>
  <w:style w:type="character" w:customStyle="1" w:styleId="WW8Num40z5">
    <w:name w:val="WW8Num40z5"/>
    <w:rsid w:val="00304138"/>
  </w:style>
  <w:style w:type="character" w:customStyle="1" w:styleId="WW8Num40z6">
    <w:name w:val="WW8Num40z6"/>
    <w:rsid w:val="00304138"/>
  </w:style>
  <w:style w:type="character" w:customStyle="1" w:styleId="WW8Num40z7">
    <w:name w:val="WW8Num40z7"/>
    <w:rsid w:val="00304138"/>
  </w:style>
  <w:style w:type="character" w:customStyle="1" w:styleId="WW8Num40z8">
    <w:name w:val="WW8Num40z8"/>
    <w:rsid w:val="00304138"/>
  </w:style>
  <w:style w:type="character" w:customStyle="1" w:styleId="WW8Num41z0">
    <w:name w:val="WW8Num41z0"/>
    <w:rsid w:val="00304138"/>
    <w:rPr>
      <w:rFonts w:ascii="Calibri" w:hAnsi="Calibri" w:cs="Calibri"/>
      <w:sz w:val="22"/>
      <w:szCs w:val="22"/>
    </w:rPr>
  </w:style>
  <w:style w:type="character" w:customStyle="1" w:styleId="WW8Num41z1">
    <w:name w:val="WW8Num41z1"/>
    <w:rsid w:val="00304138"/>
  </w:style>
  <w:style w:type="character" w:customStyle="1" w:styleId="WW8Num41z2">
    <w:name w:val="WW8Num41z2"/>
    <w:rsid w:val="00304138"/>
  </w:style>
  <w:style w:type="character" w:customStyle="1" w:styleId="WW8Num41z3">
    <w:name w:val="WW8Num41z3"/>
    <w:rsid w:val="00304138"/>
  </w:style>
  <w:style w:type="character" w:customStyle="1" w:styleId="WW8Num41z4">
    <w:name w:val="WW8Num41z4"/>
    <w:rsid w:val="00304138"/>
  </w:style>
  <w:style w:type="character" w:customStyle="1" w:styleId="WW8Num41z5">
    <w:name w:val="WW8Num41z5"/>
    <w:rsid w:val="00304138"/>
  </w:style>
  <w:style w:type="character" w:customStyle="1" w:styleId="WW8Num41z6">
    <w:name w:val="WW8Num41z6"/>
    <w:rsid w:val="00304138"/>
  </w:style>
  <w:style w:type="character" w:customStyle="1" w:styleId="WW8Num41z7">
    <w:name w:val="WW8Num41z7"/>
    <w:rsid w:val="00304138"/>
  </w:style>
  <w:style w:type="character" w:customStyle="1" w:styleId="WW8Num41z8">
    <w:name w:val="WW8Num41z8"/>
    <w:rsid w:val="00304138"/>
  </w:style>
  <w:style w:type="character" w:customStyle="1" w:styleId="WW8Num42z0">
    <w:name w:val="WW8Num42z0"/>
    <w:rsid w:val="00304138"/>
    <w:rPr>
      <w:rFonts w:ascii="Calibri" w:hAnsi="Calibri" w:cs="Calibri"/>
      <w:b w:val="0"/>
      <w:bCs/>
      <w:sz w:val="22"/>
      <w:szCs w:val="22"/>
    </w:rPr>
  </w:style>
  <w:style w:type="character" w:customStyle="1" w:styleId="WW8Num42z1">
    <w:name w:val="WW8Num42z1"/>
    <w:rsid w:val="00304138"/>
  </w:style>
  <w:style w:type="character" w:customStyle="1" w:styleId="WW8Num42z2">
    <w:name w:val="WW8Num42z2"/>
    <w:rsid w:val="00304138"/>
  </w:style>
  <w:style w:type="character" w:customStyle="1" w:styleId="WW8Num42z3">
    <w:name w:val="WW8Num42z3"/>
    <w:rsid w:val="00304138"/>
  </w:style>
  <w:style w:type="character" w:customStyle="1" w:styleId="WW8Num42z4">
    <w:name w:val="WW8Num42z4"/>
    <w:rsid w:val="00304138"/>
  </w:style>
  <w:style w:type="character" w:customStyle="1" w:styleId="WW8Num42z5">
    <w:name w:val="WW8Num42z5"/>
    <w:rsid w:val="00304138"/>
  </w:style>
  <w:style w:type="character" w:customStyle="1" w:styleId="WW8Num42z6">
    <w:name w:val="WW8Num42z6"/>
    <w:rsid w:val="00304138"/>
  </w:style>
  <w:style w:type="character" w:customStyle="1" w:styleId="WW8Num42z7">
    <w:name w:val="WW8Num42z7"/>
    <w:rsid w:val="00304138"/>
  </w:style>
  <w:style w:type="character" w:customStyle="1" w:styleId="WW8Num42z8">
    <w:name w:val="WW8Num42z8"/>
    <w:rsid w:val="00304138"/>
  </w:style>
  <w:style w:type="character" w:customStyle="1" w:styleId="WW8Num43z0">
    <w:name w:val="WW8Num43z0"/>
    <w:rsid w:val="00304138"/>
  </w:style>
  <w:style w:type="character" w:customStyle="1" w:styleId="WW8Num43z1">
    <w:name w:val="WW8Num43z1"/>
    <w:rsid w:val="00304138"/>
  </w:style>
  <w:style w:type="character" w:customStyle="1" w:styleId="WW8Num43z2">
    <w:name w:val="WW8Num43z2"/>
    <w:rsid w:val="00304138"/>
  </w:style>
  <w:style w:type="character" w:customStyle="1" w:styleId="WW8Num43z3">
    <w:name w:val="WW8Num43z3"/>
    <w:rsid w:val="00304138"/>
  </w:style>
  <w:style w:type="character" w:customStyle="1" w:styleId="WW8Num43z4">
    <w:name w:val="WW8Num43z4"/>
    <w:rsid w:val="00304138"/>
  </w:style>
  <w:style w:type="character" w:customStyle="1" w:styleId="WW8Num43z5">
    <w:name w:val="WW8Num43z5"/>
    <w:rsid w:val="00304138"/>
  </w:style>
  <w:style w:type="character" w:customStyle="1" w:styleId="WW8Num43z6">
    <w:name w:val="WW8Num43z6"/>
    <w:rsid w:val="00304138"/>
    <w:rPr>
      <w:rFonts w:ascii="Calibri" w:hAnsi="Calibri" w:cs="Calibri"/>
      <w:sz w:val="22"/>
      <w:szCs w:val="22"/>
    </w:rPr>
  </w:style>
  <w:style w:type="character" w:customStyle="1" w:styleId="WW8Num43z7">
    <w:name w:val="WW8Num43z7"/>
    <w:rsid w:val="00304138"/>
  </w:style>
  <w:style w:type="character" w:customStyle="1" w:styleId="WW8Num43z8">
    <w:name w:val="WW8Num43z8"/>
    <w:rsid w:val="00304138"/>
  </w:style>
  <w:style w:type="character" w:customStyle="1" w:styleId="WW8Num44z0">
    <w:name w:val="WW8Num44z0"/>
    <w:rsid w:val="00304138"/>
    <w:rPr>
      <w:rFonts w:ascii="Calibri" w:hAnsi="Calibri" w:cs="Calibri"/>
      <w:b w:val="0"/>
      <w:i/>
      <w:sz w:val="22"/>
      <w:szCs w:val="22"/>
    </w:rPr>
  </w:style>
  <w:style w:type="character" w:customStyle="1" w:styleId="WW8Num44z1">
    <w:name w:val="WW8Num44z1"/>
    <w:rsid w:val="00304138"/>
  </w:style>
  <w:style w:type="character" w:customStyle="1" w:styleId="WW8Num44z2">
    <w:name w:val="WW8Num44z2"/>
    <w:rsid w:val="00304138"/>
  </w:style>
  <w:style w:type="character" w:customStyle="1" w:styleId="WW8Num44z3">
    <w:name w:val="WW8Num44z3"/>
    <w:rsid w:val="00304138"/>
  </w:style>
  <w:style w:type="character" w:customStyle="1" w:styleId="WW8Num44z4">
    <w:name w:val="WW8Num44z4"/>
    <w:rsid w:val="00304138"/>
  </w:style>
  <w:style w:type="character" w:customStyle="1" w:styleId="WW8Num44z5">
    <w:name w:val="WW8Num44z5"/>
    <w:rsid w:val="00304138"/>
  </w:style>
  <w:style w:type="character" w:customStyle="1" w:styleId="WW8Num44z6">
    <w:name w:val="WW8Num44z6"/>
    <w:rsid w:val="00304138"/>
  </w:style>
  <w:style w:type="character" w:customStyle="1" w:styleId="WW8Num44z7">
    <w:name w:val="WW8Num44z7"/>
    <w:rsid w:val="00304138"/>
  </w:style>
  <w:style w:type="character" w:customStyle="1" w:styleId="WW8Num44z8">
    <w:name w:val="WW8Num44z8"/>
    <w:rsid w:val="00304138"/>
  </w:style>
  <w:style w:type="character" w:customStyle="1" w:styleId="WW8Num45z0">
    <w:name w:val="WW8Num45z0"/>
    <w:rsid w:val="00304138"/>
    <w:rPr>
      <w:rFonts w:ascii="Calibri" w:hAnsi="Calibri" w:cs="Calibri"/>
      <w:sz w:val="22"/>
      <w:szCs w:val="22"/>
    </w:rPr>
  </w:style>
  <w:style w:type="character" w:customStyle="1" w:styleId="WW8Num45z2">
    <w:name w:val="WW8Num45z2"/>
    <w:rsid w:val="00304138"/>
  </w:style>
  <w:style w:type="character" w:customStyle="1" w:styleId="WW8Num45z3">
    <w:name w:val="WW8Num45z3"/>
    <w:rsid w:val="00304138"/>
  </w:style>
  <w:style w:type="character" w:customStyle="1" w:styleId="WW8Num45z4">
    <w:name w:val="WW8Num45z4"/>
    <w:rsid w:val="00304138"/>
  </w:style>
  <w:style w:type="character" w:customStyle="1" w:styleId="WW8Num45z5">
    <w:name w:val="WW8Num45z5"/>
    <w:rsid w:val="00304138"/>
  </w:style>
  <w:style w:type="character" w:customStyle="1" w:styleId="WW8Num45z6">
    <w:name w:val="WW8Num45z6"/>
    <w:rsid w:val="00304138"/>
  </w:style>
  <w:style w:type="character" w:customStyle="1" w:styleId="WW8Num45z7">
    <w:name w:val="WW8Num45z7"/>
    <w:rsid w:val="00304138"/>
  </w:style>
  <w:style w:type="character" w:customStyle="1" w:styleId="WW8Num45z8">
    <w:name w:val="WW8Num45z8"/>
    <w:rsid w:val="00304138"/>
  </w:style>
  <w:style w:type="character" w:customStyle="1" w:styleId="WW8Num46z0">
    <w:name w:val="WW8Num46z0"/>
    <w:rsid w:val="00304138"/>
    <w:rPr>
      <w:rFonts w:ascii="Calibri" w:hAnsi="Calibri" w:cs="Calibri"/>
      <w:sz w:val="22"/>
      <w:szCs w:val="22"/>
    </w:rPr>
  </w:style>
  <w:style w:type="character" w:customStyle="1" w:styleId="WW8Num46z1">
    <w:name w:val="WW8Num46z1"/>
    <w:rsid w:val="00304138"/>
  </w:style>
  <w:style w:type="character" w:customStyle="1" w:styleId="WW8Num46z2">
    <w:name w:val="WW8Num46z2"/>
    <w:rsid w:val="00304138"/>
  </w:style>
  <w:style w:type="character" w:customStyle="1" w:styleId="WW8Num46z3">
    <w:name w:val="WW8Num46z3"/>
    <w:rsid w:val="00304138"/>
  </w:style>
  <w:style w:type="character" w:customStyle="1" w:styleId="WW8Num46z4">
    <w:name w:val="WW8Num46z4"/>
    <w:rsid w:val="00304138"/>
  </w:style>
  <w:style w:type="character" w:customStyle="1" w:styleId="WW8Num46z5">
    <w:name w:val="WW8Num46z5"/>
    <w:rsid w:val="00304138"/>
  </w:style>
  <w:style w:type="character" w:customStyle="1" w:styleId="WW8Num46z6">
    <w:name w:val="WW8Num46z6"/>
    <w:rsid w:val="00304138"/>
  </w:style>
  <w:style w:type="character" w:customStyle="1" w:styleId="WW8Num46z7">
    <w:name w:val="WW8Num46z7"/>
    <w:rsid w:val="00304138"/>
  </w:style>
  <w:style w:type="character" w:customStyle="1" w:styleId="WW8Num46z8">
    <w:name w:val="WW8Num46z8"/>
    <w:rsid w:val="00304138"/>
  </w:style>
  <w:style w:type="character" w:customStyle="1" w:styleId="WW8Num47z0">
    <w:name w:val="WW8Num47z0"/>
    <w:rsid w:val="00304138"/>
    <w:rPr>
      <w:rFonts w:ascii="Calibri" w:hAnsi="Calibri" w:cs="Calibri"/>
    </w:rPr>
  </w:style>
  <w:style w:type="character" w:customStyle="1" w:styleId="WW8Num48z0">
    <w:name w:val="WW8Num48z0"/>
    <w:rsid w:val="00304138"/>
    <w:rPr>
      <w:rFonts w:ascii="Symbol" w:hAnsi="Symbol" w:cs="Symbol"/>
    </w:rPr>
  </w:style>
  <w:style w:type="character" w:customStyle="1" w:styleId="WW8Num48z1">
    <w:name w:val="WW8Num48z1"/>
    <w:rsid w:val="00304138"/>
  </w:style>
  <w:style w:type="character" w:customStyle="1" w:styleId="WW8Num48z2">
    <w:name w:val="WW8Num48z2"/>
    <w:rsid w:val="00304138"/>
  </w:style>
  <w:style w:type="character" w:customStyle="1" w:styleId="WW8Num48z3">
    <w:name w:val="WW8Num48z3"/>
    <w:rsid w:val="00304138"/>
  </w:style>
  <w:style w:type="character" w:customStyle="1" w:styleId="WW8Num48z4">
    <w:name w:val="WW8Num48z4"/>
    <w:rsid w:val="00304138"/>
  </w:style>
  <w:style w:type="character" w:customStyle="1" w:styleId="WW8Num48z5">
    <w:name w:val="WW8Num48z5"/>
    <w:rsid w:val="00304138"/>
  </w:style>
  <w:style w:type="character" w:customStyle="1" w:styleId="WW8Num48z6">
    <w:name w:val="WW8Num48z6"/>
    <w:rsid w:val="00304138"/>
  </w:style>
  <w:style w:type="character" w:customStyle="1" w:styleId="WW8Num48z7">
    <w:name w:val="WW8Num48z7"/>
    <w:rsid w:val="00304138"/>
  </w:style>
  <w:style w:type="character" w:customStyle="1" w:styleId="WW8Num48z8">
    <w:name w:val="WW8Num48z8"/>
    <w:rsid w:val="00304138"/>
  </w:style>
  <w:style w:type="character" w:customStyle="1" w:styleId="WW8Num49z0">
    <w:name w:val="WW8Num49z0"/>
    <w:rsid w:val="00304138"/>
    <w:rPr>
      <w:rFonts w:ascii="Calibri" w:hAnsi="Calibri" w:cs="Calibri"/>
      <w:b w:val="0"/>
      <w:bCs w:val="0"/>
      <w:i/>
      <w:color w:val="00000A"/>
      <w:sz w:val="22"/>
      <w:szCs w:val="22"/>
    </w:rPr>
  </w:style>
  <w:style w:type="character" w:customStyle="1" w:styleId="WW8Num49z1">
    <w:name w:val="WW8Num49z1"/>
    <w:rsid w:val="00304138"/>
  </w:style>
  <w:style w:type="character" w:customStyle="1" w:styleId="WW8Num49z2">
    <w:name w:val="WW8Num49z2"/>
    <w:rsid w:val="00304138"/>
  </w:style>
  <w:style w:type="character" w:customStyle="1" w:styleId="WW8Num49z3">
    <w:name w:val="WW8Num49z3"/>
    <w:rsid w:val="00304138"/>
  </w:style>
  <w:style w:type="character" w:customStyle="1" w:styleId="WW8Num49z4">
    <w:name w:val="WW8Num49z4"/>
    <w:rsid w:val="00304138"/>
  </w:style>
  <w:style w:type="character" w:customStyle="1" w:styleId="WW8Num49z5">
    <w:name w:val="WW8Num49z5"/>
    <w:rsid w:val="00304138"/>
  </w:style>
  <w:style w:type="character" w:customStyle="1" w:styleId="WW8Num49z6">
    <w:name w:val="WW8Num49z6"/>
    <w:rsid w:val="00304138"/>
  </w:style>
  <w:style w:type="character" w:customStyle="1" w:styleId="WW8Num49z7">
    <w:name w:val="WW8Num49z7"/>
    <w:rsid w:val="00304138"/>
  </w:style>
  <w:style w:type="character" w:customStyle="1" w:styleId="WW8Num49z8">
    <w:name w:val="WW8Num49z8"/>
    <w:rsid w:val="00304138"/>
  </w:style>
  <w:style w:type="character" w:customStyle="1" w:styleId="WW8Num50z0">
    <w:name w:val="WW8Num50z0"/>
    <w:rsid w:val="00304138"/>
    <w:rPr>
      <w:rFonts w:ascii="Calibri" w:hAnsi="Calibri" w:cs="Calibri"/>
      <w:sz w:val="22"/>
      <w:szCs w:val="22"/>
    </w:rPr>
  </w:style>
  <w:style w:type="character" w:customStyle="1" w:styleId="WW8Num50z1">
    <w:name w:val="WW8Num50z1"/>
    <w:rsid w:val="00304138"/>
  </w:style>
  <w:style w:type="character" w:customStyle="1" w:styleId="WW8Num50z2">
    <w:name w:val="WW8Num50z2"/>
    <w:rsid w:val="00304138"/>
  </w:style>
  <w:style w:type="character" w:customStyle="1" w:styleId="WW8Num50z3">
    <w:name w:val="WW8Num50z3"/>
    <w:rsid w:val="00304138"/>
  </w:style>
  <w:style w:type="character" w:customStyle="1" w:styleId="WW8Num50z4">
    <w:name w:val="WW8Num50z4"/>
    <w:rsid w:val="00304138"/>
  </w:style>
  <w:style w:type="character" w:customStyle="1" w:styleId="WW8Num50z5">
    <w:name w:val="WW8Num50z5"/>
    <w:rsid w:val="00304138"/>
  </w:style>
  <w:style w:type="character" w:customStyle="1" w:styleId="WW8Num50z6">
    <w:name w:val="WW8Num50z6"/>
    <w:rsid w:val="00304138"/>
  </w:style>
  <w:style w:type="character" w:customStyle="1" w:styleId="WW8Num50z7">
    <w:name w:val="WW8Num50z7"/>
    <w:rsid w:val="00304138"/>
  </w:style>
  <w:style w:type="character" w:customStyle="1" w:styleId="WW8Num50z8">
    <w:name w:val="WW8Num50z8"/>
    <w:rsid w:val="00304138"/>
  </w:style>
  <w:style w:type="character" w:customStyle="1" w:styleId="WW8Num51z0">
    <w:name w:val="WW8Num51z0"/>
    <w:rsid w:val="00304138"/>
    <w:rPr>
      <w:rFonts w:ascii="Calibri" w:hAnsi="Calibri" w:cs="Calibri"/>
      <w:sz w:val="22"/>
    </w:rPr>
  </w:style>
  <w:style w:type="character" w:customStyle="1" w:styleId="WW8Num52z0">
    <w:name w:val="WW8Num52z0"/>
    <w:rsid w:val="00304138"/>
    <w:rPr>
      <w:rFonts w:ascii="Calibri" w:hAnsi="Calibri" w:cs="Calibri"/>
      <w:sz w:val="22"/>
      <w:szCs w:val="22"/>
    </w:rPr>
  </w:style>
  <w:style w:type="character" w:customStyle="1" w:styleId="WW8Num52z1">
    <w:name w:val="WW8Num52z1"/>
    <w:rsid w:val="00304138"/>
  </w:style>
  <w:style w:type="character" w:customStyle="1" w:styleId="WW8Num52z2">
    <w:name w:val="WW8Num52z2"/>
    <w:rsid w:val="00304138"/>
  </w:style>
  <w:style w:type="character" w:customStyle="1" w:styleId="WW8Num52z3">
    <w:name w:val="WW8Num52z3"/>
    <w:rsid w:val="00304138"/>
  </w:style>
  <w:style w:type="character" w:customStyle="1" w:styleId="WW8Num52z4">
    <w:name w:val="WW8Num52z4"/>
    <w:rsid w:val="00304138"/>
  </w:style>
  <w:style w:type="character" w:customStyle="1" w:styleId="WW8Num52z5">
    <w:name w:val="WW8Num52z5"/>
    <w:rsid w:val="00304138"/>
  </w:style>
  <w:style w:type="character" w:customStyle="1" w:styleId="WW8Num52z6">
    <w:name w:val="WW8Num52z6"/>
    <w:rsid w:val="00304138"/>
  </w:style>
  <w:style w:type="character" w:customStyle="1" w:styleId="WW8Num52z7">
    <w:name w:val="WW8Num52z7"/>
    <w:rsid w:val="00304138"/>
  </w:style>
  <w:style w:type="character" w:customStyle="1" w:styleId="WW8Num52z8">
    <w:name w:val="WW8Num52z8"/>
    <w:rsid w:val="00304138"/>
  </w:style>
  <w:style w:type="character" w:customStyle="1" w:styleId="WW8Num53z0">
    <w:name w:val="WW8Num53z0"/>
    <w:rsid w:val="00304138"/>
    <w:rPr>
      <w:rFonts w:ascii="Calibri" w:hAnsi="Calibri" w:cs="Calibri"/>
      <w:b/>
      <w:sz w:val="22"/>
      <w:szCs w:val="22"/>
      <w:u w:val="none"/>
    </w:rPr>
  </w:style>
  <w:style w:type="character" w:customStyle="1" w:styleId="WW8Num54z0">
    <w:name w:val="WW8Num54z0"/>
    <w:rsid w:val="00304138"/>
    <w:rPr>
      <w:rFonts w:ascii="Calibri" w:hAnsi="Calibri" w:cs="Calibri"/>
      <w:b/>
      <w:sz w:val="22"/>
      <w:szCs w:val="22"/>
    </w:rPr>
  </w:style>
  <w:style w:type="character" w:customStyle="1" w:styleId="WW8Num54z1">
    <w:name w:val="WW8Num54z1"/>
    <w:rsid w:val="00304138"/>
  </w:style>
  <w:style w:type="character" w:customStyle="1" w:styleId="WW8Num54z2">
    <w:name w:val="WW8Num54z2"/>
    <w:rsid w:val="00304138"/>
  </w:style>
  <w:style w:type="character" w:customStyle="1" w:styleId="WW8Num54z3">
    <w:name w:val="WW8Num54z3"/>
    <w:rsid w:val="00304138"/>
  </w:style>
  <w:style w:type="character" w:customStyle="1" w:styleId="WW8Num54z4">
    <w:name w:val="WW8Num54z4"/>
    <w:rsid w:val="00304138"/>
  </w:style>
  <w:style w:type="character" w:customStyle="1" w:styleId="WW8Num54z5">
    <w:name w:val="WW8Num54z5"/>
    <w:rsid w:val="00304138"/>
  </w:style>
  <w:style w:type="character" w:customStyle="1" w:styleId="WW8Num54z6">
    <w:name w:val="WW8Num54z6"/>
    <w:rsid w:val="00304138"/>
  </w:style>
  <w:style w:type="character" w:customStyle="1" w:styleId="WW8Num54z7">
    <w:name w:val="WW8Num54z7"/>
    <w:rsid w:val="00304138"/>
  </w:style>
  <w:style w:type="character" w:customStyle="1" w:styleId="WW8Num54z8">
    <w:name w:val="WW8Num54z8"/>
    <w:rsid w:val="00304138"/>
  </w:style>
  <w:style w:type="character" w:customStyle="1" w:styleId="WW8Num55z0">
    <w:name w:val="WW8Num55z0"/>
    <w:rsid w:val="00304138"/>
    <w:rPr>
      <w:rFonts w:ascii="Calibri" w:hAnsi="Calibri" w:cs="Calibri"/>
      <w:b/>
      <w:color w:val="00000A"/>
      <w:sz w:val="22"/>
      <w:szCs w:val="22"/>
    </w:rPr>
  </w:style>
  <w:style w:type="character" w:customStyle="1" w:styleId="WW8Num55z1">
    <w:name w:val="WW8Num55z1"/>
    <w:rsid w:val="00304138"/>
  </w:style>
  <w:style w:type="character" w:customStyle="1" w:styleId="WW8Num55z2">
    <w:name w:val="WW8Num55z2"/>
    <w:rsid w:val="00304138"/>
  </w:style>
  <w:style w:type="character" w:customStyle="1" w:styleId="WW8Num55z3">
    <w:name w:val="WW8Num55z3"/>
    <w:rsid w:val="00304138"/>
  </w:style>
  <w:style w:type="character" w:customStyle="1" w:styleId="WW8Num55z4">
    <w:name w:val="WW8Num55z4"/>
    <w:rsid w:val="00304138"/>
  </w:style>
  <w:style w:type="character" w:customStyle="1" w:styleId="WW8Num55z5">
    <w:name w:val="WW8Num55z5"/>
    <w:rsid w:val="00304138"/>
  </w:style>
  <w:style w:type="character" w:customStyle="1" w:styleId="WW8Num55z6">
    <w:name w:val="WW8Num55z6"/>
    <w:rsid w:val="00304138"/>
  </w:style>
  <w:style w:type="character" w:customStyle="1" w:styleId="WW8Num55z7">
    <w:name w:val="WW8Num55z7"/>
    <w:rsid w:val="00304138"/>
  </w:style>
  <w:style w:type="character" w:customStyle="1" w:styleId="WW8Num55z8">
    <w:name w:val="WW8Num55z8"/>
    <w:rsid w:val="00304138"/>
  </w:style>
  <w:style w:type="character" w:customStyle="1" w:styleId="Domylnaczcionkaakapitu3">
    <w:name w:val="Domyślna czcionka akapitu3"/>
    <w:rsid w:val="00304138"/>
  </w:style>
  <w:style w:type="character" w:customStyle="1" w:styleId="Domylnaczcionkaakapitu2">
    <w:name w:val="Domyślna czcionka akapitu2"/>
    <w:rsid w:val="00304138"/>
  </w:style>
  <w:style w:type="character" w:customStyle="1" w:styleId="WW8Num2z2">
    <w:name w:val="WW8Num2z2"/>
    <w:rsid w:val="00304138"/>
  </w:style>
  <w:style w:type="character" w:customStyle="1" w:styleId="WW8Num2z4">
    <w:name w:val="WW8Num2z4"/>
    <w:rsid w:val="00304138"/>
  </w:style>
  <w:style w:type="character" w:customStyle="1" w:styleId="WW8Num2z5">
    <w:name w:val="WW8Num2z5"/>
    <w:rsid w:val="00304138"/>
  </w:style>
  <w:style w:type="character" w:customStyle="1" w:styleId="WW8Num2z6">
    <w:name w:val="WW8Num2z6"/>
    <w:rsid w:val="00304138"/>
  </w:style>
  <w:style w:type="character" w:customStyle="1" w:styleId="WW8Num2z7">
    <w:name w:val="WW8Num2z7"/>
    <w:rsid w:val="00304138"/>
  </w:style>
  <w:style w:type="character" w:customStyle="1" w:styleId="WW8Num2z8">
    <w:name w:val="WW8Num2z8"/>
    <w:rsid w:val="00304138"/>
  </w:style>
  <w:style w:type="character" w:customStyle="1" w:styleId="WW8Num19z2">
    <w:name w:val="WW8Num19z2"/>
    <w:rsid w:val="00304138"/>
  </w:style>
  <w:style w:type="character" w:customStyle="1" w:styleId="WW8Num19z4">
    <w:name w:val="WW8Num19z4"/>
    <w:rsid w:val="00304138"/>
  </w:style>
  <w:style w:type="character" w:customStyle="1" w:styleId="WW8Num19z5">
    <w:name w:val="WW8Num19z5"/>
    <w:rsid w:val="00304138"/>
  </w:style>
  <w:style w:type="character" w:customStyle="1" w:styleId="WW8Num19z6">
    <w:name w:val="WW8Num19z6"/>
    <w:rsid w:val="00304138"/>
  </w:style>
  <w:style w:type="character" w:customStyle="1" w:styleId="WW8Num19z7">
    <w:name w:val="WW8Num19z7"/>
    <w:rsid w:val="00304138"/>
  </w:style>
  <w:style w:type="character" w:customStyle="1" w:styleId="WW8Num19z8">
    <w:name w:val="WW8Num19z8"/>
    <w:rsid w:val="00304138"/>
  </w:style>
  <w:style w:type="character" w:customStyle="1" w:styleId="WW8Num47z1">
    <w:name w:val="WW8Num47z1"/>
    <w:rsid w:val="00304138"/>
    <w:rPr>
      <w:rFonts w:ascii="Courier New" w:hAnsi="Courier New" w:cs="Courier New"/>
    </w:rPr>
  </w:style>
  <w:style w:type="character" w:customStyle="1" w:styleId="WW8Num47z2">
    <w:name w:val="WW8Num47z2"/>
    <w:rsid w:val="00304138"/>
    <w:rPr>
      <w:rFonts w:ascii="Wingdings" w:hAnsi="Wingdings" w:cs="Wingdings"/>
    </w:rPr>
  </w:style>
  <w:style w:type="character" w:customStyle="1" w:styleId="WW8Num47z3">
    <w:name w:val="WW8Num47z3"/>
    <w:rsid w:val="00304138"/>
    <w:rPr>
      <w:rFonts w:ascii="Symbol" w:hAnsi="Symbol" w:cs="Symbol"/>
    </w:rPr>
  </w:style>
  <w:style w:type="character" w:customStyle="1" w:styleId="WW8Num51z1">
    <w:name w:val="WW8Num51z1"/>
    <w:rsid w:val="00304138"/>
  </w:style>
  <w:style w:type="character" w:customStyle="1" w:styleId="WW8Num51z2">
    <w:name w:val="WW8Num51z2"/>
    <w:rsid w:val="00304138"/>
  </w:style>
  <w:style w:type="character" w:customStyle="1" w:styleId="WW8Num51z3">
    <w:name w:val="WW8Num51z3"/>
    <w:rsid w:val="00304138"/>
  </w:style>
  <w:style w:type="character" w:customStyle="1" w:styleId="WW8Num51z4">
    <w:name w:val="WW8Num51z4"/>
    <w:rsid w:val="00304138"/>
  </w:style>
  <w:style w:type="character" w:customStyle="1" w:styleId="WW8Num51z5">
    <w:name w:val="WW8Num51z5"/>
    <w:rsid w:val="00304138"/>
  </w:style>
  <w:style w:type="character" w:customStyle="1" w:styleId="WW8Num51z6">
    <w:name w:val="WW8Num51z6"/>
    <w:rsid w:val="00304138"/>
  </w:style>
  <w:style w:type="character" w:customStyle="1" w:styleId="WW8Num51z7">
    <w:name w:val="WW8Num51z7"/>
    <w:rsid w:val="00304138"/>
  </w:style>
  <w:style w:type="character" w:customStyle="1" w:styleId="WW8Num51z8">
    <w:name w:val="WW8Num51z8"/>
    <w:rsid w:val="00304138"/>
  </w:style>
  <w:style w:type="character" w:customStyle="1" w:styleId="WW8Num53z1">
    <w:name w:val="WW8Num53z1"/>
    <w:rsid w:val="00304138"/>
  </w:style>
  <w:style w:type="character" w:customStyle="1" w:styleId="WW8Num53z2">
    <w:name w:val="WW8Num53z2"/>
    <w:rsid w:val="00304138"/>
  </w:style>
  <w:style w:type="character" w:customStyle="1" w:styleId="WW8Num53z3">
    <w:name w:val="WW8Num53z3"/>
    <w:rsid w:val="00304138"/>
  </w:style>
  <w:style w:type="character" w:customStyle="1" w:styleId="WW8Num53z4">
    <w:name w:val="WW8Num53z4"/>
    <w:rsid w:val="00304138"/>
  </w:style>
  <w:style w:type="character" w:customStyle="1" w:styleId="WW8Num53z5">
    <w:name w:val="WW8Num53z5"/>
    <w:rsid w:val="00304138"/>
  </w:style>
  <w:style w:type="character" w:customStyle="1" w:styleId="WW8Num53z6">
    <w:name w:val="WW8Num53z6"/>
    <w:rsid w:val="00304138"/>
  </w:style>
  <w:style w:type="character" w:customStyle="1" w:styleId="WW8Num53z7">
    <w:name w:val="WW8Num53z7"/>
    <w:rsid w:val="00304138"/>
  </w:style>
  <w:style w:type="character" w:customStyle="1" w:styleId="WW8Num53z8">
    <w:name w:val="WW8Num53z8"/>
    <w:rsid w:val="00304138"/>
  </w:style>
  <w:style w:type="character" w:customStyle="1" w:styleId="Domylnaczcionkaakapitu11">
    <w:name w:val="Domyślna czcionka akapitu11"/>
    <w:rsid w:val="00304138"/>
  </w:style>
  <w:style w:type="character" w:customStyle="1" w:styleId="WW8Num39z2">
    <w:name w:val="WW8Num39z2"/>
    <w:rsid w:val="00304138"/>
  </w:style>
  <w:style w:type="character" w:customStyle="1" w:styleId="WW8Num39z4">
    <w:name w:val="WW8Num39z4"/>
    <w:rsid w:val="00304138"/>
  </w:style>
  <w:style w:type="character" w:customStyle="1" w:styleId="WW8Num39z5">
    <w:name w:val="WW8Num39z5"/>
    <w:rsid w:val="00304138"/>
  </w:style>
  <w:style w:type="character" w:customStyle="1" w:styleId="WW8Num39z6">
    <w:name w:val="WW8Num39z6"/>
    <w:rsid w:val="00304138"/>
  </w:style>
  <w:style w:type="character" w:customStyle="1" w:styleId="WW8Num39z7">
    <w:name w:val="WW8Num39z7"/>
    <w:rsid w:val="00304138"/>
  </w:style>
  <w:style w:type="character" w:customStyle="1" w:styleId="WW8Num39z8">
    <w:name w:val="WW8Num39z8"/>
    <w:rsid w:val="00304138"/>
  </w:style>
  <w:style w:type="character" w:styleId="Hipercze">
    <w:name w:val="Hyperlink"/>
    <w:rsid w:val="00304138"/>
    <w:rPr>
      <w:color w:val="0000FF"/>
      <w:u w:val="single"/>
    </w:rPr>
  </w:style>
  <w:style w:type="character" w:customStyle="1" w:styleId="Numerstrony1">
    <w:name w:val="Numer strony1"/>
    <w:basedOn w:val="Domylnaczcionkaakapitu11"/>
    <w:rsid w:val="00304138"/>
  </w:style>
  <w:style w:type="character" w:customStyle="1" w:styleId="UyteHipercze1">
    <w:name w:val="UżyteHiperłącze1"/>
    <w:rsid w:val="00304138"/>
    <w:rPr>
      <w:color w:val="800080"/>
      <w:u w:val="single"/>
    </w:rPr>
  </w:style>
  <w:style w:type="character" w:customStyle="1" w:styleId="apple-style-span">
    <w:name w:val="apple-style-span"/>
    <w:rsid w:val="00304138"/>
    <w:rPr>
      <w:rFonts w:cs="Times New Roman"/>
    </w:rPr>
  </w:style>
  <w:style w:type="character" w:customStyle="1" w:styleId="StopkaZnak">
    <w:name w:val="Stopka Znak"/>
    <w:uiPriority w:val="99"/>
    <w:rsid w:val="00304138"/>
    <w:rPr>
      <w:rFonts w:ascii="Arial" w:hAnsi="Arial" w:cs="Arial"/>
      <w:sz w:val="24"/>
    </w:rPr>
  </w:style>
  <w:style w:type="character" w:customStyle="1" w:styleId="TekstpodstawowywcityZnak">
    <w:name w:val="Tekst podstawowy wcięty Znak"/>
    <w:rsid w:val="00304138"/>
    <w:rPr>
      <w:sz w:val="24"/>
      <w:szCs w:val="24"/>
    </w:rPr>
  </w:style>
  <w:style w:type="character" w:customStyle="1" w:styleId="text21">
    <w:name w:val="text21"/>
    <w:rsid w:val="00304138"/>
    <w:rPr>
      <w:rFonts w:ascii="Verdana" w:hAnsi="Verdana" w:cs="Verdana"/>
      <w:color w:val="000000"/>
      <w:sz w:val="17"/>
      <w:szCs w:val="17"/>
    </w:rPr>
  </w:style>
  <w:style w:type="character" w:customStyle="1" w:styleId="AkapitzlistZnak">
    <w:name w:val="Akapit z listą Znak"/>
    <w:aliases w:val="CW_Lista Znak"/>
    <w:link w:val="Akapitzlist"/>
    <w:uiPriority w:val="34"/>
    <w:rsid w:val="00304138"/>
    <w:rPr>
      <w:sz w:val="24"/>
    </w:rPr>
  </w:style>
  <w:style w:type="character" w:customStyle="1" w:styleId="Odwoaniedokomentarza1">
    <w:name w:val="Odwołanie do komentarza1"/>
    <w:rsid w:val="00304138"/>
    <w:rPr>
      <w:sz w:val="16"/>
      <w:szCs w:val="16"/>
    </w:rPr>
  </w:style>
  <w:style w:type="character" w:customStyle="1" w:styleId="TekstkomentarzaZnak">
    <w:name w:val="Tekst komentarza Znak"/>
    <w:basedOn w:val="Domylnaczcionkaakapitu11"/>
    <w:rsid w:val="00304138"/>
  </w:style>
  <w:style w:type="character" w:customStyle="1" w:styleId="TematkomentarzaZnak">
    <w:name w:val="Temat komentarza Znak"/>
    <w:rsid w:val="00304138"/>
    <w:rPr>
      <w:b/>
      <w:bCs/>
    </w:rPr>
  </w:style>
  <w:style w:type="character" w:customStyle="1" w:styleId="TekstdymkaZnak">
    <w:name w:val="Tekst dymka Znak"/>
    <w:rsid w:val="00304138"/>
    <w:rPr>
      <w:rFonts w:ascii="Tahoma" w:hAnsi="Tahoma" w:cs="Tahoma"/>
      <w:sz w:val="16"/>
      <w:szCs w:val="16"/>
    </w:rPr>
  </w:style>
  <w:style w:type="character" w:customStyle="1" w:styleId="NagwekZnak">
    <w:name w:val="Nagłówek Znak"/>
    <w:uiPriority w:val="99"/>
    <w:rsid w:val="00304138"/>
    <w:rPr>
      <w:sz w:val="24"/>
      <w:szCs w:val="24"/>
    </w:rPr>
  </w:style>
  <w:style w:type="character" w:customStyle="1" w:styleId="9StyldonagwkaZnak">
    <w:name w:val="9 Styl do nagłówka Znak"/>
    <w:rsid w:val="00304138"/>
    <w:rPr>
      <w:rFonts w:ascii="Arial" w:eastAsia="Calibri" w:hAnsi="Arial" w:cs="Arial"/>
      <w:sz w:val="16"/>
      <w:szCs w:val="16"/>
      <w:lang w:val="pl-PL" w:eastAsia="ar-SA" w:bidi="ar-SA"/>
    </w:rPr>
  </w:style>
  <w:style w:type="character" w:customStyle="1" w:styleId="highlight">
    <w:name w:val="highlight"/>
    <w:basedOn w:val="Domylnaczcionkaakapitu11"/>
    <w:rsid w:val="00304138"/>
  </w:style>
  <w:style w:type="character" w:customStyle="1" w:styleId="TekstpodstawowyZnak">
    <w:name w:val="Tekst podstawowy Znak"/>
    <w:rsid w:val="00304138"/>
    <w:rPr>
      <w:sz w:val="24"/>
      <w:szCs w:val="24"/>
    </w:rPr>
  </w:style>
  <w:style w:type="character" w:customStyle="1" w:styleId="apple-converted-space">
    <w:name w:val="apple-converted-space"/>
    <w:basedOn w:val="Domylnaczcionkaakapitu11"/>
    <w:rsid w:val="00304138"/>
  </w:style>
  <w:style w:type="character" w:customStyle="1" w:styleId="Tekstpodstawowy3Znak">
    <w:name w:val="Tekst podstawowy 3 Znak"/>
    <w:rsid w:val="00304138"/>
    <w:rPr>
      <w:sz w:val="16"/>
      <w:szCs w:val="16"/>
    </w:rPr>
  </w:style>
  <w:style w:type="character" w:customStyle="1" w:styleId="ListLabel1">
    <w:name w:val="ListLabel 1"/>
    <w:rsid w:val="00304138"/>
    <w:rPr>
      <w:rFonts w:ascii="Arial" w:hAnsi="Arial" w:cs="Arial"/>
      <w:b/>
      <w:color w:val="00000A"/>
      <w:sz w:val="22"/>
    </w:rPr>
  </w:style>
  <w:style w:type="character" w:customStyle="1" w:styleId="ListLabel2">
    <w:name w:val="ListLabel 2"/>
    <w:rsid w:val="00304138"/>
    <w:rPr>
      <w:rFonts w:ascii="Arial" w:hAnsi="Arial" w:cs="Arial"/>
      <w:sz w:val="22"/>
      <w:szCs w:val="20"/>
    </w:rPr>
  </w:style>
  <w:style w:type="character" w:customStyle="1" w:styleId="ListLabel3">
    <w:name w:val="ListLabel 3"/>
    <w:rsid w:val="00304138"/>
    <w:rPr>
      <w:rFonts w:cs="Courier New"/>
    </w:rPr>
  </w:style>
  <w:style w:type="character" w:customStyle="1" w:styleId="ListLabel4">
    <w:name w:val="ListLabel 4"/>
    <w:rsid w:val="00304138"/>
    <w:rPr>
      <w:rFonts w:ascii="Arial" w:hAnsi="Arial" w:cs="Arial"/>
      <w:b/>
      <w:sz w:val="22"/>
    </w:rPr>
  </w:style>
  <w:style w:type="character" w:customStyle="1" w:styleId="ListLabel5">
    <w:name w:val="ListLabel 5"/>
    <w:rsid w:val="00304138"/>
    <w:rPr>
      <w:rFonts w:ascii="Arial" w:hAnsi="Arial" w:cs="Arial"/>
      <w:b/>
      <w:color w:val="00000A"/>
      <w:sz w:val="22"/>
    </w:rPr>
  </w:style>
  <w:style w:type="character" w:customStyle="1" w:styleId="ListLabel6">
    <w:name w:val="ListLabel 6"/>
    <w:rsid w:val="00304138"/>
    <w:rPr>
      <w:rFonts w:ascii="Arial" w:hAnsi="Arial" w:cs="Arial"/>
      <w:b w:val="0"/>
      <w:sz w:val="22"/>
    </w:rPr>
  </w:style>
  <w:style w:type="character" w:customStyle="1" w:styleId="ListLabel7">
    <w:name w:val="ListLabel 7"/>
    <w:rsid w:val="00304138"/>
    <w:rPr>
      <w:b w:val="0"/>
      <w:i w:val="0"/>
    </w:rPr>
  </w:style>
  <w:style w:type="character" w:customStyle="1" w:styleId="ListLabel8">
    <w:name w:val="ListLabel 8"/>
    <w:rsid w:val="00304138"/>
    <w:rPr>
      <w:rFonts w:ascii="Arial" w:hAnsi="Arial" w:cs="Arial"/>
      <w:b/>
      <w:i w:val="0"/>
      <w:color w:val="00000A"/>
      <w:sz w:val="22"/>
    </w:rPr>
  </w:style>
  <w:style w:type="character" w:customStyle="1" w:styleId="ListLabel9">
    <w:name w:val="ListLabel 9"/>
    <w:rsid w:val="00304138"/>
    <w:rPr>
      <w:rFonts w:ascii="Arial" w:hAnsi="Arial" w:cs="Arial"/>
      <w:sz w:val="22"/>
    </w:rPr>
  </w:style>
  <w:style w:type="character" w:customStyle="1" w:styleId="ListLabel10">
    <w:name w:val="ListLabel 10"/>
    <w:rsid w:val="00304138"/>
    <w:rPr>
      <w:b w:val="0"/>
      <w:color w:val="00000A"/>
      <w:sz w:val="20"/>
      <w:szCs w:val="20"/>
    </w:rPr>
  </w:style>
  <w:style w:type="character" w:customStyle="1" w:styleId="ListLabel11">
    <w:name w:val="ListLabel 11"/>
    <w:rsid w:val="00304138"/>
    <w:rPr>
      <w:rFonts w:ascii="Arial" w:hAnsi="Arial" w:cs="Arial"/>
      <w:b/>
      <w:sz w:val="22"/>
    </w:rPr>
  </w:style>
  <w:style w:type="character" w:customStyle="1" w:styleId="ListLabel12">
    <w:name w:val="ListLabel 12"/>
    <w:rsid w:val="00304138"/>
    <w:rPr>
      <w:rFonts w:cs="Times New Roman"/>
    </w:rPr>
  </w:style>
  <w:style w:type="character" w:customStyle="1" w:styleId="ListLabel13">
    <w:name w:val="ListLabel 13"/>
    <w:rsid w:val="00304138"/>
    <w:rPr>
      <w:rFonts w:cs="Times New Roman"/>
      <w:b w:val="0"/>
    </w:rPr>
  </w:style>
  <w:style w:type="character" w:customStyle="1" w:styleId="ListLabel14">
    <w:name w:val="ListLabel 14"/>
    <w:rsid w:val="00304138"/>
    <w:rPr>
      <w:rFonts w:ascii="Arial" w:hAnsi="Arial" w:cs="Times New Roman"/>
      <w:b/>
      <w:color w:val="00000A"/>
      <w:sz w:val="22"/>
    </w:rPr>
  </w:style>
  <w:style w:type="character" w:customStyle="1" w:styleId="ListLabel15">
    <w:name w:val="ListLabel 15"/>
    <w:rsid w:val="00304138"/>
    <w:rPr>
      <w:rFonts w:cs="Times New Roman"/>
      <w:b w:val="0"/>
      <w:i w:val="0"/>
    </w:rPr>
  </w:style>
  <w:style w:type="character" w:customStyle="1" w:styleId="ListLabel16">
    <w:name w:val="ListLabel 16"/>
    <w:rsid w:val="00304138"/>
    <w:rPr>
      <w:rFonts w:ascii="Arial" w:hAnsi="Arial" w:cs="Arial"/>
      <w:b w:val="0"/>
      <w:bCs w:val="0"/>
      <w:color w:val="00000A"/>
      <w:sz w:val="22"/>
    </w:rPr>
  </w:style>
  <w:style w:type="character" w:customStyle="1" w:styleId="ListLabel17">
    <w:name w:val="ListLabel 17"/>
    <w:rsid w:val="00304138"/>
    <w:rPr>
      <w:rFonts w:ascii="Arial" w:hAnsi="Arial" w:cs="Symbol"/>
      <w:sz w:val="22"/>
    </w:rPr>
  </w:style>
  <w:style w:type="character" w:customStyle="1" w:styleId="ListLabel18">
    <w:name w:val="ListLabel 18"/>
    <w:rsid w:val="00304138"/>
    <w:rPr>
      <w:rFonts w:cs="Courier New"/>
    </w:rPr>
  </w:style>
  <w:style w:type="character" w:customStyle="1" w:styleId="ListLabel19">
    <w:name w:val="ListLabel 19"/>
    <w:rsid w:val="00304138"/>
    <w:rPr>
      <w:rFonts w:cs="Wingdings"/>
    </w:rPr>
  </w:style>
  <w:style w:type="character" w:customStyle="1" w:styleId="ListLabel20">
    <w:name w:val="ListLabel 20"/>
    <w:rsid w:val="00304138"/>
    <w:rPr>
      <w:rFonts w:ascii="Arial" w:hAnsi="Arial" w:cs="Arial"/>
      <w:b/>
      <w:sz w:val="22"/>
    </w:rPr>
  </w:style>
  <w:style w:type="character" w:customStyle="1" w:styleId="ListLabel21">
    <w:name w:val="ListLabel 21"/>
    <w:rsid w:val="00304138"/>
    <w:rPr>
      <w:rFonts w:ascii="Arial" w:hAnsi="Arial" w:cs="Arial"/>
      <w:b w:val="0"/>
      <w:sz w:val="22"/>
    </w:rPr>
  </w:style>
  <w:style w:type="character" w:customStyle="1" w:styleId="ListLabel22">
    <w:name w:val="ListLabel 22"/>
    <w:rsid w:val="00304138"/>
    <w:rPr>
      <w:b w:val="0"/>
      <w:i w:val="0"/>
    </w:rPr>
  </w:style>
  <w:style w:type="character" w:customStyle="1" w:styleId="ListLabel23">
    <w:name w:val="ListLabel 23"/>
    <w:rsid w:val="00304138"/>
    <w:rPr>
      <w:rFonts w:ascii="Arial" w:hAnsi="Arial" w:cs="Arial"/>
      <w:b/>
      <w:i w:val="0"/>
      <w:color w:val="00000A"/>
      <w:sz w:val="22"/>
    </w:rPr>
  </w:style>
  <w:style w:type="character" w:customStyle="1" w:styleId="ListLabel24">
    <w:name w:val="ListLabel 24"/>
    <w:rsid w:val="00304138"/>
    <w:rPr>
      <w:rFonts w:ascii="Arial" w:hAnsi="Arial" w:cs="Arial"/>
      <w:sz w:val="22"/>
    </w:rPr>
  </w:style>
  <w:style w:type="character" w:customStyle="1" w:styleId="ListLabel25">
    <w:name w:val="ListLabel 25"/>
    <w:rsid w:val="00304138"/>
    <w:rPr>
      <w:b w:val="0"/>
      <w:color w:val="00000A"/>
      <w:sz w:val="20"/>
      <w:szCs w:val="20"/>
    </w:rPr>
  </w:style>
  <w:style w:type="character" w:customStyle="1" w:styleId="ListLabel26">
    <w:name w:val="ListLabel 26"/>
    <w:rsid w:val="00304138"/>
    <w:rPr>
      <w:rFonts w:cs="Times New Roman"/>
    </w:rPr>
  </w:style>
  <w:style w:type="character" w:customStyle="1" w:styleId="ListLabel27">
    <w:name w:val="ListLabel 27"/>
    <w:rsid w:val="00304138"/>
    <w:rPr>
      <w:rFonts w:ascii="Arial" w:hAnsi="Arial" w:cs="Utsaah"/>
      <w:sz w:val="22"/>
    </w:rPr>
  </w:style>
  <w:style w:type="character" w:customStyle="1" w:styleId="ListLabel28">
    <w:name w:val="ListLabel 28"/>
    <w:rsid w:val="00304138"/>
    <w:rPr>
      <w:rFonts w:cs="Times New Roman"/>
      <w:b w:val="0"/>
    </w:rPr>
  </w:style>
  <w:style w:type="character" w:customStyle="1" w:styleId="ListLabel29">
    <w:name w:val="ListLabel 29"/>
    <w:rsid w:val="00304138"/>
    <w:rPr>
      <w:rFonts w:ascii="Arial" w:hAnsi="Arial" w:cs="Times New Roman"/>
      <w:b/>
      <w:color w:val="00000A"/>
      <w:sz w:val="22"/>
    </w:rPr>
  </w:style>
  <w:style w:type="character" w:customStyle="1" w:styleId="ListLabel30">
    <w:name w:val="ListLabel 30"/>
    <w:rsid w:val="00304138"/>
    <w:rPr>
      <w:rFonts w:ascii="Arial" w:hAnsi="Arial" w:cs="Arial"/>
      <w:sz w:val="22"/>
      <w:szCs w:val="20"/>
    </w:rPr>
  </w:style>
  <w:style w:type="character" w:customStyle="1" w:styleId="ListLabel31">
    <w:name w:val="ListLabel 31"/>
    <w:rsid w:val="00304138"/>
    <w:rPr>
      <w:rFonts w:cs="Symbol"/>
      <w:sz w:val="22"/>
      <w:szCs w:val="20"/>
    </w:rPr>
  </w:style>
  <w:style w:type="character" w:customStyle="1" w:styleId="Znakiwypunktowania">
    <w:name w:val="Znaki wypunktowania"/>
    <w:rsid w:val="00304138"/>
    <w:rPr>
      <w:rFonts w:ascii="OpenSymbol" w:eastAsia="OpenSymbol" w:hAnsi="OpenSymbol" w:cs="OpenSymbol"/>
    </w:rPr>
  </w:style>
  <w:style w:type="character" w:customStyle="1" w:styleId="TekstprzypisudolnegoZnak">
    <w:name w:val="Tekst przypisu dolnego Znak"/>
    <w:rsid w:val="00304138"/>
    <w:rPr>
      <w:color w:val="00000A"/>
    </w:rPr>
  </w:style>
  <w:style w:type="character" w:customStyle="1" w:styleId="Znakiprzypiswdolnych">
    <w:name w:val="Znaki przypisów dolnych"/>
    <w:rsid w:val="00304138"/>
    <w:rPr>
      <w:vertAlign w:val="superscript"/>
    </w:rPr>
  </w:style>
  <w:style w:type="character" w:customStyle="1" w:styleId="ListLabel32">
    <w:name w:val="ListLabel 32"/>
    <w:rsid w:val="00304138"/>
    <w:rPr>
      <w:rFonts w:cs="Calibri"/>
      <w:b/>
      <w:bCs w:val="0"/>
      <w:color w:val="00000A"/>
      <w:sz w:val="22"/>
    </w:rPr>
  </w:style>
  <w:style w:type="character" w:customStyle="1" w:styleId="ListLabel33">
    <w:name w:val="ListLabel 33"/>
    <w:rsid w:val="00304138"/>
    <w:rPr>
      <w:rFonts w:cs="Wingdings"/>
      <w:sz w:val="22"/>
    </w:rPr>
  </w:style>
  <w:style w:type="character" w:customStyle="1" w:styleId="ListLabel34">
    <w:name w:val="ListLabel 34"/>
    <w:rsid w:val="00304138"/>
    <w:rPr>
      <w:rFonts w:cs="Courier New"/>
    </w:rPr>
  </w:style>
  <w:style w:type="character" w:customStyle="1" w:styleId="ListLabel35">
    <w:name w:val="ListLabel 35"/>
    <w:rsid w:val="00304138"/>
    <w:rPr>
      <w:rFonts w:cs="Symbol"/>
      <w:sz w:val="22"/>
    </w:rPr>
  </w:style>
  <w:style w:type="character" w:customStyle="1" w:styleId="ListLabel36">
    <w:name w:val="ListLabel 36"/>
    <w:rsid w:val="00304138"/>
    <w:rPr>
      <w:rFonts w:cs="Calibri"/>
      <w:b/>
      <w:sz w:val="22"/>
    </w:rPr>
  </w:style>
  <w:style w:type="character" w:customStyle="1" w:styleId="ListLabel37">
    <w:name w:val="ListLabel 37"/>
    <w:rsid w:val="00304138"/>
    <w:rPr>
      <w:b/>
      <w:sz w:val="22"/>
      <w:szCs w:val="18"/>
    </w:rPr>
  </w:style>
  <w:style w:type="character" w:customStyle="1" w:styleId="ListLabel38">
    <w:name w:val="ListLabel 38"/>
    <w:rsid w:val="00304138"/>
    <w:rPr>
      <w:b/>
      <w:sz w:val="22"/>
    </w:rPr>
  </w:style>
  <w:style w:type="character" w:customStyle="1" w:styleId="ListLabel39">
    <w:name w:val="ListLabel 39"/>
    <w:rsid w:val="00304138"/>
    <w:rPr>
      <w:b w:val="0"/>
      <w:i w:val="0"/>
    </w:rPr>
  </w:style>
  <w:style w:type="character" w:customStyle="1" w:styleId="ListLabel40">
    <w:name w:val="ListLabel 40"/>
    <w:rsid w:val="00304138"/>
    <w:rPr>
      <w:rFonts w:cs="Calibri"/>
      <w:sz w:val="22"/>
    </w:rPr>
  </w:style>
  <w:style w:type="character" w:customStyle="1" w:styleId="ListLabel41">
    <w:name w:val="ListLabel 41"/>
    <w:rsid w:val="00304138"/>
    <w:rPr>
      <w:b w:val="0"/>
      <w:color w:val="00000A"/>
      <w:sz w:val="20"/>
      <w:szCs w:val="20"/>
    </w:rPr>
  </w:style>
  <w:style w:type="character" w:customStyle="1" w:styleId="ListLabel42">
    <w:name w:val="ListLabel 42"/>
    <w:rsid w:val="00304138"/>
    <w:rPr>
      <w:b w:val="0"/>
      <w:sz w:val="22"/>
    </w:rPr>
  </w:style>
  <w:style w:type="character" w:customStyle="1" w:styleId="ListLabel43">
    <w:name w:val="ListLabel 43"/>
    <w:rsid w:val="00304138"/>
    <w:rPr>
      <w:rFonts w:cs="Times New Roman"/>
    </w:rPr>
  </w:style>
  <w:style w:type="character" w:customStyle="1" w:styleId="ListLabel44">
    <w:name w:val="ListLabel 44"/>
    <w:rsid w:val="00304138"/>
    <w:rPr>
      <w:rFonts w:cs="Times New Roman"/>
      <w:b w:val="0"/>
    </w:rPr>
  </w:style>
  <w:style w:type="character" w:customStyle="1" w:styleId="ListLabel45">
    <w:name w:val="ListLabel 45"/>
    <w:rsid w:val="00304138"/>
    <w:rPr>
      <w:rFonts w:cs="Times New Roman"/>
      <w:b/>
      <w:color w:val="00000A"/>
      <w:sz w:val="22"/>
    </w:rPr>
  </w:style>
  <w:style w:type="character" w:customStyle="1" w:styleId="ListLabel46">
    <w:name w:val="ListLabel 46"/>
    <w:rsid w:val="00304138"/>
    <w:rPr>
      <w:rFonts w:cs="Arial"/>
      <w:sz w:val="22"/>
      <w:szCs w:val="22"/>
    </w:rPr>
  </w:style>
  <w:style w:type="character" w:customStyle="1" w:styleId="ListLabel47">
    <w:name w:val="ListLabel 47"/>
    <w:rsid w:val="00304138"/>
    <w:rPr>
      <w:rFonts w:cs="OpenSymbol"/>
    </w:rPr>
  </w:style>
  <w:style w:type="character" w:customStyle="1" w:styleId="ListLabel48">
    <w:name w:val="ListLabel 48"/>
    <w:rsid w:val="00304138"/>
    <w:rPr>
      <w:b/>
      <w:sz w:val="22"/>
    </w:rPr>
  </w:style>
  <w:style w:type="character" w:customStyle="1" w:styleId="ListLabel49">
    <w:name w:val="ListLabel 49"/>
    <w:rsid w:val="00304138"/>
    <w:rPr>
      <w:rFonts w:cs="Calibri"/>
      <w:b/>
      <w:bCs w:val="0"/>
      <w:color w:val="00000A"/>
      <w:sz w:val="22"/>
    </w:rPr>
  </w:style>
  <w:style w:type="character" w:customStyle="1" w:styleId="ListLabel50">
    <w:name w:val="ListLabel 50"/>
    <w:rsid w:val="00304138"/>
    <w:rPr>
      <w:rFonts w:cs="Wingdings"/>
      <w:sz w:val="22"/>
    </w:rPr>
  </w:style>
  <w:style w:type="character" w:customStyle="1" w:styleId="ListLabel51">
    <w:name w:val="ListLabel 51"/>
    <w:rsid w:val="00304138"/>
    <w:rPr>
      <w:rFonts w:cs="Courier New"/>
    </w:rPr>
  </w:style>
  <w:style w:type="character" w:customStyle="1" w:styleId="ListLabel52">
    <w:name w:val="ListLabel 52"/>
    <w:rsid w:val="00304138"/>
    <w:rPr>
      <w:rFonts w:cs="Symbol"/>
      <w:sz w:val="22"/>
    </w:rPr>
  </w:style>
  <w:style w:type="character" w:customStyle="1" w:styleId="ListLabel53">
    <w:name w:val="ListLabel 53"/>
    <w:rsid w:val="00304138"/>
    <w:rPr>
      <w:rFonts w:cs="Calibri"/>
      <w:b/>
      <w:sz w:val="22"/>
    </w:rPr>
  </w:style>
  <w:style w:type="character" w:customStyle="1" w:styleId="ListLabel54">
    <w:name w:val="ListLabel 54"/>
    <w:rsid w:val="00304138"/>
    <w:rPr>
      <w:b/>
      <w:sz w:val="22"/>
      <w:szCs w:val="18"/>
    </w:rPr>
  </w:style>
  <w:style w:type="character" w:customStyle="1" w:styleId="ListLabel55">
    <w:name w:val="ListLabel 55"/>
    <w:rsid w:val="00304138"/>
    <w:rPr>
      <w:b/>
      <w:sz w:val="22"/>
    </w:rPr>
  </w:style>
  <w:style w:type="character" w:customStyle="1" w:styleId="ListLabel56">
    <w:name w:val="ListLabel 56"/>
    <w:rsid w:val="00304138"/>
    <w:rPr>
      <w:b w:val="0"/>
      <w:i w:val="0"/>
    </w:rPr>
  </w:style>
  <w:style w:type="character" w:customStyle="1" w:styleId="ListLabel57">
    <w:name w:val="ListLabel 57"/>
    <w:rsid w:val="00304138"/>
    <w:rPr>
      <w:rFonts w:cs="Calibri"/>
      <w:sz w:val="22"/>
    </w:rPr>
  </w:style>
  <w:style w:type="character" w:customStyle="1" w:styleId="ListLabel58">
    <w:name w:val="ListLabel 58"/>
    <w:rsid w:val="00304138"/>
    <w:rPr>
      <w:b w:val="0"/>
      <w:color w:val="00000A"/>
      <w:sz w:val="20"/>
      <w:szCs w:val="20"/>
    </w:rPr>
  </w:style>
  <w:style w:type="character" w:customStyle="1" w:styleId="ListLabel59">
    <w:name w:val="ListLabel 59"/>
    <w:rsid w:val="00304138"/>
    <w:rPr>
      <w:b w:val="0"/>
      <w:sz w:val="22"/>
    </w:rPr>
  </w:style>
  <w:style w:type="character" w:customStyle="1" w:styleId="ListLabel60">
    <w:name w:val="ListLabel 60"/>
    <w:rsid w:val="00304138"/>
    <w:rPr>
      <w:rFonts w:cs="Times New Roman"/>
    </w:rPr>
  </w:style>
  <w:style w:type="character" w:customStyle="1" w:styleId="ListLabel61">
    <w:name w:val="ListLabel 61"/>
    <w:rsid w:val="00304138"/>
    <w:rPr>
      <w:rFonts w:cs="Symbol"/>
      <w:sz w:val="22"/>
    </w:rPr>
  </w:style>
  <w:style w:type="character" w:customStyle="1" w:styleId="ListLabel62">
    <w:name w:val="ListLabel 62"/>
    <w:rsid w:val="00304138"/>
    <w:rPr>
      <w:rFonts w:cs="Times New Roman"/>
      <w:b w:val="0"/>
    </w:rPr>
  </w:style>
  <w:style w:type="character" w:customStyle="1" w:styleId="ListLabel63">
    <w:name w:val="ListLabel 63"/>
    <w:rsid w:val="00304138"/>
    <w:rPr>
      <w:rFonts w:cs="Arial"/>
      <w:sz w:val="22"/>
      <w:szCs w:val="22"/>
    </w:rPr>
  </w:style>
  <w:style w:type="character" w:customStyle="1" w:styleId="ListLabel64">
    <w:name w:val="ListLabel 64"/>
    <w:rsid w:val="00304138"/>
    <w:rPr>
      <w:rFonts w:cs="OpenSymbol"/>
    </w:rPr>
  </w:style>
  <w:style w:type="character" w:customStyle="1" w:styleId="ListLabel65">
    <w:name w:val="ListLabel 65"/>
    <w:rsid w:val="00304138"/>
    <w:rPr>
      <w:rFonts w:cs="Wingdings"/>
    </w:rPr>
  </w:style>
  <w:style w:type="character" w:customStyle="1" w:styleId="ListLabel66">
    <w:name w:val="ListLabel 66"/>
    <w:rsid w:val="00304138"/>
    <w:rPr>
      <w:rFonts w:ascii="Calibri" w:hAnsi="Calibri" w:cs="Calibri"/>
      <w:b/>
      <w:bCs w:val="0"/>
      <w:color w:val="00000A"/>
      <w:sz w:val="22"/>
    </w:rPr>
  </w:style>
  <w:style w:type="character" w:customStyle="1" w:styleId="ListLabel67">
    <w:name w:val="ListLabel 67"/>
    <w:rsid w:val="00304138"/>
    <w:rPr>
      <w:rFonts w:ascii="Calibri" w:hAnsi="Calibri" w:cs="Wingdings"/>
      <w:sz w:val="22"/>
    </w:rPr>
  </w:style>
  <w:style w:type="character" w:customStyle="1" w:styleId="ListLabel68">
    <w:name w:val="ListLabel 68"/>
    <w:rsid w:val="00304138"/>
    <w:rPr>
      <w:rFonts w:cs="Courier New"/>
    </w:rPr>
  </w:style>
  <w:style w:type="character" w:customStyle="1" w:styleId="ListLabel69">
    <w:name w:val="ListLabel 69"/>
    <w:rsid w:val="00304138"/>
    <w:rPr>
      <w:rFonts w:ascii="Calibri" w:hAnsi="Calibri" w:cs="Symbol"/>
      <w:sz w:val="22"/>
    </w:rPr>
  </w:style>
  <w:style w:type="character" w:customStyle="1" w:styleId="ListLabel70">
    <w:name w:val="ListLabel 70"/>
    <w:rsid w:val="00304138"/>
    <w:rPr>
      <w:rFonts w:ascii="Calibri" w:hAnsi="Calibri" w:cs="Calibri"/>
      <w:b/>
      <w:sz w:val="22"/>
    </w:rPr>
  </w:style>
  <w:style w:type="character" w:customStyle="1" w:styleId="ListLabel71">
    <w:name w:val="ListLabel 71"/>
    <w:rsid w:val="00304138"/>
    <w:rPr>
      <w:rFonts w:ascii="Calibri" w:hAnsi="Calibri" w:cs="Calibri"/>
      <w:b/>
      <w:sz w:val="22"/>
      <w:szCs w:val="18"/>
    </w:rPr>
  </w:style>
  <w:style w:type="character" w:customStyle="1" w:styleId="ListLabel72">
    <w:name w:val="ListLabel 72"/>
    <w:rsid w:val="00304138"/>
    <w:rPr>
      <w:rFonts w:ascii="Calibri" w:hAnsi="Calibri" w:cs="Calibri"/>
      <w:b/>
      <w:sz w:val="22"/>
    </w:rPr>
  </w:style>
  <w:style w:type="character" w:customStyle="1" w:styleId="ListLabel73">
    <w:name w:val="ListLabel 73"/>
    <w:rsid w:val="00304138"/>
    <w:rPr>
      <w:b w:val="0"/>
      <w:i w:val="0"/>
    </w:rPr>
  </w:style>
  <w:style w:type="character" w:customStyle="1" w:styleId="ListLabel74">
    <w:name w:val="ListLabel 74"/>
    <w:rsid w:val="00304138"/>
    <w:rPr>
      <w:rFonts w:ascii="Calibri" w:hAnsi="Calibri" w:cs="Calibri"/>
      <w:sz w:val="22"/>
    </w:rPr>
  </w:style>
  <w:style w:type="character" w:customStyle="1" w:styleId="ListLabel75">
    <w:name w:val="ListLabel 75"/>
    <w:rsid w:val="00304138"/>
    <w:rPr>
      <w:b w:val="0"/>
      <w:color w:val="00000A"/>
      <w:sz w:val="20"/>
      <w:szCs w:val="20"/>
    </w:rPr>
  </w:style>
  <w:style w:type="character" w:customStyle="1" w:styleId="ListLabel76">
    <w:name w:val="ListLabel 76"/>
    <w:rsid w:val="00304138"/>
    <w:rPr>
      <w:rFonts w:ascii="Calibri" w:hAnsi="Calibri" w:cs="Calibri"/>
      <w:b w:val="0"/>
      <w:sz w:val="22"/>
    </w:rPr>
  </w:style>
  <w:style w:type="character" w:customStyle="1" w:styleId="ListLabel77">
    <w:name w:val="ListLabel 77"/>
    <w:rsid w:val="00304138"/>
    <w:rPr>
      <w:rFonts w:cs="Times New Roman"/>
    </w:rPr>
  </w:style>
  <w:style w:type="character" w:customStyle="1" w:styleId="ListLabel78">
    <w:name w:val="ListLabel 78"/>
    <w:rsid w:val="00304138"/>
    <w:rPr>
      <w:rFonts w:cs="Times New Roman"/>
      <w:b w:val="0"/>
    </w:rPr>
  </w:style>
  <w:style w:type="character" w:customStyle="1" w:styleId="ListLabel79">
    <w:name w:val="ListLabel 79"/>
    <w:rsid w:val="00304138"/>
    <w:rPr>
      <w:rFonts w:ascii="Calibri" w:hAnsi="Calibri" w:cs="Arial"/>
      <w:sz w:val="22"/>
      <w:szCs w:val="22"/>
    </w:rPr>
  </w:style>
  <w:style w:type="character" w:customStyle="1" w:styleId="ListLabel80">
    <w:name w:val="ListLabel 80"/>
    <w:rsid w:val="00304138"/>
    <w:rPr>
      <w:rFonts w:cs="OpenSymbol"/>
    </w:rPr>
  </w:style>
  <w:style w:type="character" w:customStyle="1" w:styleId="ListLabel81">
    <w:name w:val="ListLabel 81"/>
    <w:rsid w:val="00304138"/>
    <w:rPr>
      <w:rFonts w:cs="Wingdings"/>
    </w:rPr>
  </w:style>
  <w:style w:type="character" w:customStyle="1" w:styleId="ListLabel82">
    <w:name w:val="ListLabel 82"/>
    <w:rsid w:val="00304138"/>
    <w:rPr>
      <w:rFonts w:cs="Calibri"/>
      <w:b/>
      <w:bCs w:val="0"/>
      <w:color w:val="00000A"/>
      <w:sz w:val="22"/>
    </w:rPr>
  </w:style>
  <w:style w:type="character" w:customStyle="1" w:styleId="ListLabel83">
    <w:name w:val="ListLabel 83"/>
    <w:rsid w:val="00304138"/>
    <w:rPr>
      <w:rFonts w:cs="Wingdings"/>
      <w:sz w:val="22"/>
    </w:rPr>
  </w:style>
  <w:style w:type="character" w:customStyle="1" w:styleId="ListLabel84">
    <w:name w:val="ListLabel 84"/>
    <w:rsid w:val="00304138"/>
    <w:rPr>
      <w:rFonts w:cs="Courier New"/>
    </w:rPr>
  </w:style>
  <w:style w:type="character" w:customStyle="1" w:styleId="ListLabel85">
    <w:name w:val="ListLabel 85"/>
    <w:rsid w:val="00304138"/>
    <w:rPr>
      <w:rFonts w:cs="Symbol"/>
      <w:sz w:val="22"/>
    </w:rPr>
  </w:style>
  <w:style w:type="character" w:customStyle="1" w:styleId="ListLabel86">
    <w:name w:val="ListLabel 86"/>
    <w:rsid w:val="00304138"/>
    <w:rPr>
      <w:rFonts w:cs="Calibri"/>
      <w:b/>
      <w:sz w:val="22"/>
    </w:rPr>
  </w:style>
  <w:style w:type="character" w:customStyle="1" w:styleId="ListLabel87">
    <w:name w:val="ListLabel 87"/>
    <w:rsid w:val="00304138"/>
    <w:rPr>
      <w:b/>
      <w:sz w:val="22"/>
      <w:szCs w:val="18"/>
    </w:rPr>
  </w:style>
  <w:style w:type="character" w:customStyle="1" w:styleId="ListLabel88">
    <w:name w:val="ListLabel 88"/>
    <w:rsid w:val="00304138"/>
    <w:rPr>
      <w:b/>
      <w:sz w:val="22"/>
    </w:rPr>
  </w:style>
  <w:style w:type="character" w:customStyle="1" w:styleId="ListLabel89">
    <w:name w:val="ListLabel 89"/>
    <w:rsid w:val="00304138"/>
    <w:rPr>
      <w:b w:val="0"/>
      <w:i w:val="0"/>
    </w:rPr>
  </w:style>
  <w:style w:type="character" w:customStyle="1" w:styleId="ListLabel90">
    <w:name w:val="ListLabel 90"/>
    <w:rsid w:val="00304138"/>
    <w:rPr>
      <w:rFonts w:cs="Calibri"/>
      <w:sz w:val="22"/>
    </w:rPr>
  </w:style>
  <w:style w:type="character" w:customStyle="1" w:styleId="ListLabel91">
    <w:name w:val="ListLabel 91"/>
    <w:rsid w:val="00304138"/>
    <w:rPr>
      <w:b w:val="0"/>
      <w:color w:val="00000A"/>
      <w:sz w:val="20"/>
      <w:szCs w:val="20"/>
    </w:rPr>
  </w:style>
  <w:style w:type="character" w:customStyle="1" w:styleId="ListLabel92">
    <w:name w:val="ListLabel 92"/>
    <w:rsid w:val="00304138"/>
    <w:rPr>
      <w:b w:val="0"/>
      <w:sz w:val="22"/>
    </w:rPr>
  </w:style>
  <w:style w:type="character" w:customStyle="1" w:styleId="ListLabel93">
    <w:name w:val="ListLabel 93"/>
    <w:rsid w:val="00304138"/>
    <w:rPr>
      <w:rFonts w:cs="Times New Roman"/>
    </w:rPr>
  </w:style>
  <w:style w:type="character" w:customStyle="1" w:styleId="ListLabel94">
    <w:name w:val="ListLabel 94"/>
    <w:rsid w:val="00304138"/>
    <w:rPr>
      <w:rFonts w:cs="Times New Roman"/>
      <w:b w:val="0"/>
    </w:rPr>
  </w:style>
  <w:style w:type="character" w:customStyle="1" w:styleId="ListLabel95">
    <w:name w:val="ListLabel 95"/>
    <w:rsid w:val="00304138"/>
    <w:rPr>
      <w:rFonts w:cs="Arial"/>
      <w:sz w:val="22"/>
      <w:szCs w:val="22"/>
    </w:rPr>
  </w:style>
  <w:style w:type="character" w:customStyle="1" w:styleId="ListLabel96">
    <w:name w:val="ListLabel 96"/>
    <w:rsid w:val="00304138"/>
    <w:rPr>
      <w:rFonts w:cs="OpenSymbol"/>
    </w:rPr>
  </w:style>
  <w:style w:type="character" w:customStyle="1" w:styleId="ListLabel97">
    <w:name w:val="ListLabel 97"/>
    <w:rsid w:val="00304138"/>
    <w:rPr>
      <w:rFonts w:cs="Wingdings"/>
    </w:rPr>
  </w:style>
  <w:style w:type="character" w:customStyle="1" w:styleId="Znakiprzypiswkocowych">
    <w:name w:val="Znaki przypisów końcowych"/>
    <w:rsid w:val="00304138"/>
    <w:rPr>
      <w:vertAlign w:val="superscript"/>
    </w:rPr>
  </w:style>
  <w:style w:type="character" w:customStyle="1" w:styleId="WW-Znakiprzypiswkocowych">
    <w:name w:val="WW-Znaki przypisów końcowych"/>
    <w:rsid w:val="00304138"/>
  </w:style>
  <w:style w:type="character" w:customStyle="1" w:styleId="TekstdymkaZnak1">
    <w:name w:val="Tekst dymka Znak1"/>
    <w:rsid w:val="00304138"/>
    <w:rPr>
      <w:rFonts w:ascii="Segoe UI" w:hAnsi="Segoe UI" w:cs="Segoe UI"/>
      <w:color w:val="00000A"/>
      <w:sz w:val="18"/>
      <w:szCs w:val="18"/>
    </w:rPr>
  </w:style>
  <w:style w:type="character" w:customStyle="1" w:styleId="TekstkomentarzaZnak1">
    <w:name w:val="Tekst komentarza Znak1"/>
    <w:rsid w:val="00304138"/>
    <w:rPr>
      <w:color w:val="00000A"/>
    </w:rPr>
  </w:style>
  <w:style w:type="character" w:customStyle="1" w:styleId="TematkomentarzaZnak1">
    <w:name w:val="Temat komentarza Znak1"/>
    <w:rsid w:val="00304138"/>
    <w:rPr>
      <w:b/>
      <w:bCs/>
      <w:color w:val="00000A"/>
    </w:rPr>
  </w:style>
  <w:style w:type="character" w:customStyle="1" w:styleId="Akapitzlist1poziomZnak">
    <w:name w:val="Akapit z listą 1 poziom Znak"/>
    <w:rsid w:val="00304138"/>
    <w:rPr>
      <w:rFonts w:ascii="Arial Narrow" w:eastAsia="SimSun" w:hAnsi="Arial Narrow" w:cs="Arial"/>
      <w:sz w:val="24"/>
      <w:szCs w:val="22"/>
    </w:rPr>
  </w:style>
  <w:style w:type="character" w:customStyle="1" w:styleId="Odwoanieprzypisudolnego2">
    <w:name w:val="Odwołanie przypisu dolnego2"/>
    <w:rsid w:val="00304138"/>
    <w:rPr>
      <w:vertAlign w:val="superscript"/>
    </w:rPr>
  </w:style>
  <w:style w:type="character" w:customStyle="1" w:styleId="Odwoanieprzypisukocowego1">
    <w:name w:val="Odwołanie przypisu końcowego1"/>
    <w:rsid w:val="00304138"/>
    <w:rPr>
      <w:vertAlign w:val="superscript"/>
    </w:rPr>
  </w:style>
  <w:style w:type="character" w:customStyle="1" w:styleId="ListLabel98">
    <w:name w:val="ListLabel 98"/>
    <w:rsid w:val="00304138"/>
    <w:rPr>
      <w:b/>
      <w:bCs w:val="0"/>
      <w:color w:val="00000A"/>
      <w:sz w:val="22"/>
      <w:szCs w:val="22"/>
    </w:rPr>
  </w:style>
  <w:style w:type="character" w:customStyle="1" w:styleId="ListLabel99">
    <w:name w:val="ListLabel 99"/>
    <w:rsid w:val="00304138"/>
    <w:rPr>
      <w:rFonts w:cs="Wingdings"/>
      <w:sz w:val="22"/>
    </w:rPr>
  </w:style>
  <w:style w:type="character" w:customStyle="1" w:styleId="ListLabel100">
    <w:name w:val="ListLabel 100"/>
    <w:rsid w:val="00304138"/>
    <w:rPr>
      <w:rFonts w:cs="Courier New"/>
    </w:rPr>
  </w:style>
  <w:style w:type="character" w:customStyle="1" w:styleId="ListLabel101">
    <w:name w:val="ListLabel 101"/>
    <w:rsid w:val="00304138"/>
    <w:rPr>
      <w:rFonts w:cs="Symbol"/>
      <w:sz w:val="22"/>
    </w:rPr>
  </w:style>
  <w:style w:type="character" w:customStyle="1" w:styleId="ListLabel102">
    <w:name w:val="ListLabel 102"/>
    <w:rsid w:val="00304138"/>
    <w:rPr>
      <w:b/>
      <w:sz w:val="22"/>
      <w:szCs w:val="22"/>
    </w:rPr>
  </w:style>
  <w:style w:type="character" w:customStyle="1" w:styleId="ListLabel103">
    <w:name w:val="ListLabel 103"/>
    <w:rsid w:val="00304138"/>
    <w:rPr>
      <w:b/>
      <w:sz w:val="22"/>
      <w:szCs w:val="18"/>
    </w:rPr>
  </w:style>
  <w:style w:type="character" w:customStyle="1" w:styleId="ListLabel104">
    <w:name w:val="ListLabel 104"/>
    <w:rsid w:val="00304138"/>
    <w:rPr>
      <w:b/>
      <w:sz w:val="22"/>
    </w:rPr>
  </w:style>
  <w:style w:type="character" w:customStyle="1" w:styleId="ListLabel105">
    <w:name w:val="ListLabel 105"/>
    <w:rsid w:val="00304138"/>
    <w:rPr>
      <w:sz w:val="22"/>
      <w:szCs w:val="22"/>
    </w:rPr>
  </w:style>
  <w:style w:type="character" w:customStyle="1" w:styleId="ListLabel106">
    <w:name w:val="ListLabel 106"/>
    <w:rsid w:val="00304138"/>
    <w:rPr>
      <w:b w:val="0"/>
      <w:i w:val="0"/>
    </w:rPr>
  </w:style>
  <w:style w:type="character" w:customStyle="1" w:styleId="ListLabel107">
    <w:name w:val="ListLabel 107"/>
    <w:rsid w:val="00304138"/>
    <w:rPr>
      <w:b w:val="0"/>
      <w:color w:val="00000A"/>
      <w:sz w:val="20"/>
      <w:szCs w:val="20"/>
    </w:rPr>
  </w:style>
  <w:style w:type="character" w:customStyle="1" w:styleId="ListLabel108">
    <w:name w:val="ListLabel 108"/>
    <w:rsid w:val="00304138"/>
    <w:rPr>
      <w:b w:val="0"/>
      <w:sz w:val="22"/>
      <w:szCs w:val="22"/>
    </w:rPr>
  </w:style>
  <w:style w:type="character" w:customStyle="1" w:styleId="ListLabel109">
    <w:name w:val="ListLabel 109"/>
    <w:rsid w:val="00304138"/>
    <w:rPr>
      <w:rFonts w:cs="Symbol"/>
      <w:sz w:val="22"/>
      <w:szCs w:val="22"/>
    </w:rPr>
  </w:style>
  <w:style w:type="character" w:customStyle="1" w:styleId="ListLabel110">
    <w:name w:val="ListLabel 110"/>
    <w:rsid w:val="00304138"/>
    <w:rPr>
      <w:b/>
      <w:bCs/>
      <w:sz w:val="22"/>
      <w:szCs w:val="22"/>
    </w:rPr>
  </w:style>
  <w:style w:type="character" w:customStyle="1" w:styleId="ListLabel111">
    <w:name w:val="ListLabel 111"/>
    <w:rsid w:val="00304138"/>
    <w:rPr>
      <w:b w:val="0"/>
    </w:rPr>
  </w:style>
  <w:style w:type="character" w:customStyle="1" w:styleId="ListLabel112">
    <w:name w:val="ListLabel 112"/>
    <w:rsid w:val="00304138"/>
    <w:rPr>
      <w:rFonts w:cs="Wingdings"/>
      <w:color w:val="000000"/>
      <w:sz w:val="22"/>
      <w:szCs w:val="22"/>
    </w:rPr>
  </w:style>
  <w:style w:type="character" w:customStyle="1" w:styleId="ListLabel113">
    <w:name w:val="ListLabel 113"/>
    <w:rsid w:val="00304138"/>
    <w:rPr>
      <w:b w:val="0"/>
      <w:bCs w:val="0"/>
      <w:color w:val="00000A"/>
      <w:sz w:val="22"/>
      <w:szCs w:val="22"/>
    </w:rPr>
  </w:style>
  <w:style w:type="character" w:customStyle="1" w:styleId="ListLabel114">
    <w:name w:val="ListLabel 114"/>
    <w:rsid w:val="00304138"/>
    <w:rPr>
      <w:rFonts w:cs="OpenSymbol"/>
    </w:rPr>
  </w:style>
  <w:style w:type="character" w:customStyle="1" w:styleId="ListLabel115">
    <w:name w:val="ListLabel 115"/>
    <w:rsid w:val="00304138"/>
    <w:rPr>
      <w:rFonts w:cs="Symbol"/>
    </w:rPr>
  </w:style>
  <w:style w:type="character" w:customStyle="1" w:styleId="ListLabel116">
    <w:name w:val="ListLabel 116"/>
    <w:rsid w:val="00304138"/>
    <w:rPr>
      <w:b/>
    </w:rPr>
  </w:style>
  <w:style w:type="character" w:customStyle="1" w:styleId="ListLabel117">
    <w:name w:val="ListLabel 117"/>
    <w:rsid w:val="00304138"/>
    <w:rPr>
      <w:i/>
      <w:sz w:val="22"/>
      <w:szCs w:val="22"/>
    </w:rPr>
  </w:style>
  <w:style w:type="character" w:customStyle="1" w:styleId="ListLabel118">
    <w:name w:val="ListLabel 118"/>
    <w:rsid w:val="00304138"/>
    <w:rPr>
      <w:rFonts w:cs="Wingdings"/>
    </w:rPr>
  </w:style>
  <w:style w:type="character" w:customStyle="1" w:styleId="ListLabel119">
    <w:name w:val="ListLabel 119"/>
    <w:rsid w:val="00304138"/>
    <w:rPr>
      <w:rFonts w:ascii="Calibri" w:hAnsi="Calibri" w:cs="Calibri"/>
      <w:b/>
      <w:bCs w:val="0"/>
      <w:color w:val="00000A"/>
      <w:sz w:val="22"/>
      <w:szCs w:val="22"/>
    </w:rPr>
  </w:style>
  <w:style w:type="character" w:customStyle="1" w:styleId="ListLabel120">
    <w:name w:val="ListLabel 120"/>
    <w:rsid w:val="00304138"/>
    <w:rPr>
      <w:rFonts w:ascii="Calibri" w:hAnsi="Calibri" w:cs="Wingdings"/>
      <w:sz w:val="22"/>
    </w:rPr>
  </w:style>
  <w:style w:type="character" w:customStyle="1" w:styleId="ListLabel121">
    <w:name w:val="ListLabel 121"/>
    <w:rsid w:val="00304138"/>
    <w:rPr>
      <w:rFonts w:cs="Courier New"/>
    </w:rPr>
  </w:style>
  <w:style w:type="character" w:customStyle="1" w:styleId="ListLabel122">
    <w:name w:val="ListLabel 122"/>
    <w:rsid w:val="00304138"/>
    <w:rPr>
      <w:rFonts w:ascii="Calibri" w:hAnsi="Calibri" w:cs="Symbol"/>
      <w:sz w:val="22"/>
    </w:rPr>
  </w:style>
  <w:style w:type="character" w:customStyle="1" w:styleId="ListLabel123">
    <w:name w:val="ListLabel 123"/>
    <w:rsid w:val="00304138"/>
    <w:rPr>
      <w:rFonts w:ascii="Calibri" w:hAnsi="Calibri" w:cs="Calibri"/>
      <w:b/>
      <w:sz w:val="22"/>
      <w:szCs w:val="22"/>
    </w:rPr>
  </w:style>
  <w:style w:type="character" w:customStyle="1" w:styleId="ListLabel124">
    <w:name w:val="ListLabel 124"/>
    <w:rsid w:val="00304138"/>
    <w:rPr>
      <w:rFonts w:ascii="Calibri" w:hAnsi="Calibri" w:cs="Calibri"/>
      <w:b/>
      <w:sz w:val="22"/>
      <w:szCs w:val="18"/>
    </w:rPr>
  </w:style>
  <w:style w:type="character" w:customStyle="1" w:styleId="ListLabel125">
    <w:name w:val="ListLabel 125"/>
    <w:rsid w:val="00304138"/>
    <w:rPr>
      <w:rFonts w:ascii="Calibri" w:hAnsi="Calibri" w:cs="Calibri"/>
      <w:b/>
      <w:sz w:val="22"/>
    </w:rPr>
  </w:style>
  <w:style w:type="character" w:customStyle="1" w:styleId="ListLabel126">
    <w:name w:val="ListLabel 126"/>
    <w:rsid w:val="00304138"/>
    <w:rPr>
      <w:rFonts w:ascii="Calibri" w:hAnsi="Calibri" w:cs="Calibri"/>
      <w:sz w:val="22"/>
      <w:szCs w:val="22"/>
    </w:rPr>
  </w:style>
  <w:style w:type="character" w:customStyle="1" w:styleId="ListLabel127">
    <w:name w:val="ListLabel 127"/>
    <w:rsid w:val="00304138"/>
    <w:rPr>
      <w:b w:val="0"/>
      <w:i w:val="0"/>
    </w:rPr>
  </w:style>
  <w:style w:type="character" w:customStyle="1" w:styleId="ListLabel128">
    <w:name w:val="ListLabel 128"/>
    <w:rsid w:val="00304138"/>
    <w:rPr>
      <w:b w:val="0"/>
      <w:color w:val="00000A"/>
      <w:sz w:val="20"/>
      <w:szCs w:val="20"/>
    </w:rPr>
  </w:style>
  <w:style w:type="character" w:customStyle="1" w:styleId="ListLabel129">
    <w:name w:val="ListLabel 129"/>
    <w:rsid w:val="00304138"/>
    <w:rPr>
      <w:rFonts w:ascii="Calibri" w:hAnsi="Calibri" w:cs="Calibri"/>
      <w:b w:val="0"/>
      <w:sz w:val="22"/>
      <w:szCs w:val="22"/>
    </w:rPr>
  </w:style>
  <w:style w:type="character" w:customStyle="1" w:styleId="ListLabel130">
    <w:name w:val="ListLabel 130"/>
    <w:rsid w:val="00304138"/>
    <w:rPr>
      <w:rFonts w:ascii="Calibri" w:hAnsi="Calibri" w:cs="Symbol"/>
      <w:sz w:val="22"/>
      <w:szCs w:val="22"/>
    </w:rPr>
  </w:style>
  <w:style w:type="character" w:customStyle="1" w:styleId="ListLabel131">
    <w:name w:val="ListLabel 131"/>
    <w:rsid w:val="00304138"/>
    <w:rPr>
      <w:rFonts w:ascii="Calibri" w:hAnsi="Calibri" w:cs="Calibri"/>
      <w:b/>
      <w:bCs/>
      <w:sz w:val="22"/>
      <w:szCs w:val="22"/>
    </w:rPr>
  </w:style>
  <w:style w:type="character" w:customStyle="1" w:styleId="ListLabel132">
    <w:name w:val="ListLabel 132"/>
    <w:rsid w:val="00304138"/>
    <w:rPr>
      <w:b w:val="0"/>
    </w:rPr>
  </w:style>
  <w:style w:type="character" w:customStyle="1" w:styleId="ListLabel133">
    <w:name w:val="ListLabel 133"/>
    <w:rsid w:val="00304138"/>
    <w:rPr>
      <w:rFonts w:ascii="Calibri" w:hAnsi="Calibri" w:cs="Wingdings"/>
      <w:color w:val="000000"/>
      <w:sz w:val="22"/>
      <w:szCs w:val="22"/>
    </w:rPr>
  </w:style>
  <w:style w:type="character" w:customStyle="1" w:styleId="ListLabel134">
    <w:name w:val="ListLabel 134"/>
    <w:rsid w:val="00304138"/>
    <w:rPr>
      <w:rFonts w:ascii="Calibri" w:hAnsi="Calibri" w:cs="Calibri"/>
      <w:b w:val="0"/>
      <w:bCs w:val="0"/>
      <w:color w:val="00000A"/>
      <w:sz w:val="22"/>
      <w:szCs w:val="22"/>
    </w:rPr>
  </w:style>
  <w:style w:type="character" w:customStyle="1" w:styleId="ListLabel135">
    <w:name w:val="ListLabel 135"/>
    <w:rsid w:val="00304138"/>
    <w:rPr>
      <w:rFonts w:cs="OpenSymbol"/>
    </w:rPr>
  </w:style>
  <w:style w:type="character" w:customStyle="1" w:styleId="ListLabel136">
    <w:name w:val="ListLabel 136"/>
    <w:rsid w:val="00304138"/>
    <w:rPr>
      <w:rFonts w:cs="Symbol"/>
    </w:rPr>
  </w:style>
  <w:style w:type="character" w:customStyle="1" w:styleId="ListLabel137">
    <w:name w:val="ListLabel 137"/>
    <w:rsid w:val="00304138"/>
    <w:rPr>
      <w:rFonts w:ascii="Calibri" w:hAnsi="Calibri" w:cs="Calibri"/>
      <w:b/>
    </w:rPr>
  </w:style>
  <w:style w:type="character" w:customStyle="1" w:styleId="ListLabel138">
    <w:name w:val="ListLabel 138"/>
    <w:rsid w:val="00304138"/>
    <w:rPr>
      <w:rFonts w:ascii="Calibri" w:hAnsi="Calibri" w:cs="Calibri"/>
      <w:i/>
      <w:sz w:val="22"/>
      <w:szCs w:val="22"/>
    </w:rPr>
  </w:style>
  <w:style w:type="character" w:customStyle="1" w:styleId="ListLabel139">
    <w:name w:val="ListLabel 139"/>
    <w:rsid w:val="00304138"/>
    <w:rPr>
      <w:sz w:val="22"/>
    </w:rPr>
  </w:style>
  <w:style w:type="character" w:customStyle="1" w:styleId="ListLabel140">
    <w:name w:val="ListLabel 140"/>
    <w:rsid w:val="00304138"/>
    <w:rPr>
      <w:rFonts w:cs="Wingdings"/>
      <w:b/>
      <w:sz w:val="22"/>
      <w:szCs w:val="22"/>
    </w:rPr>
  </w:style>
  <w:style w:type="character" w:customStyle="1" w:styleId="ListLabel141">
    <w:name w:val="ListLabel 141"/>
    <w:rsid w:val="00304138"/>
    <w:rPr>
      <w:rFonts w:cs="Courier New"/>
    </w:rPr>
  </w:style>
  <w:style w:type="character" w:customStyle="1" w:styleId="ListLabel142">
    <w:name w:val="ListLabel 142"/>
    <w:rsid w:val="00304138"/>
    <w:rPr>
      <w:rFonts w:cs="Symbol"/>
    </w:rPr>
  </w:style>
  <w:style w:type="character" w:customStyle="1" w:styleId="ListLabel143">
    <w:name w:val="ListLabel 143"/>
    <w:rsid w:val="00304138"/>
    <w:rPr>
      <w:rFonts w:cs="Symbol"/>
      <w:sz w:val="22"/>
    </w:rPr>
  </w:style>
  <w:style w:type="character" w:customStyle="1" w:styleId="ListLabel144">
    <w:name w:val="ListLabel 144"/>
    <w:rsid w:val="00304138"/>
    <w:rPr>
      <w:rFonts w:cs="Wingdings"/>
      <w:sz w:val="22"/>
    </w:rPr>
  </w:style>
  <w:style w:type="character" w:customStyle="1" w:styleId="ListLabel145">
    <w:name w:val="ListLabel 145"/>
    <w:rsid w:val="00304138"/>
    <w:rPr>
      <w:rFonts w:cs="Symbol"/>
      <w:b/>
      <w:bCs w:val="0"/>
      <w:color w:val="00000A"/>
      <w:sz w:val="22"/>
      <w:szCs w:val="22"/>
    </w:rPr>
  </w:style>
  <w:style w:type="character" w:customStyle="1" w:styleId="ListLabel146">
    <w:name w:val="ListLabel 146"/>
    <w:rsid w:val="00304138"/>
    <w:rPr>
      <w:rFonts w:cs="Wingdings"/>
    </w:rPr>
  </w:style>
  <w:style w:type="character" w:customStyle="1" w:styleId="ListLabel147">
    <w:name w:val="ListLabel 147"/>
    <w:rsid w:val="00304138"/>
    <w:rPr>
      <w:b/>
      <w:sz w:val="22"/>
      <w:szCs w:val="22"/>
    </w:rPr>
  </w:style>
  <w:style w:type="character" w:customStyle="1" w:styleId="ListLabel148">
    <w:name w:val="ListLabel 148"/>
    <w:rsid w:val="00304138"/>
    <w:rPr>
      <w:b w:val="0"/>
      <w:i w:val="0"/>
    </w:rPr>
  </w:style>
  <w:style w:type="character" w:customStyle="1" w:styleId="ListLabel149">
    <w:name w:val="ListLabel 149"/>
    <w:rsid w:val="00304138"/>
    <w:rPr>
      <w:b w:val="0"/>
      <w:color w:val="00000A"/>
      <w:sz w:val="20"/>
      <w:szCs w:val="20"/>
    </w:rPr>
  </w:style>
  <w:style w:type="character" w:customStyle="1" w:styleId="ListLabel150">
    <w:name w:val="ListLabel 150"/>
    <w:rsid w:val="00304138"/>
    <w:rPr>
      <w:b/>
      <w:bCs w:val="0"/>
      <w:color w:val="00000A"/>
      <w:sz w:val="22"/>
      <w:szCs w:val="22"/>
    </w:rPr>
  </w:style>
  <w:style w:type="character" w:customStyle="1" w:styleId="ListLabel151">
    <w:name w:val="ListLabel 151"/>
    <w:rsid w:val="00304138"/>
    <w:rPr>
      <w:b/>
      <w:sz w:val="22"/>
    </w:rPr>
  </w:style>
  <w:style w:type="character" w:customStyle="1" w:styleId="ListLabel152">
    <w:name w:val="ListLabel 152"/>
    <w:rsid w:val="00304138"/>
    <w:rPr>
      <w:sz w:val="22"/>
      <w:szCs w:val="22"/>
    </w:rPr>
  </w:style>
  <w:style w:type="character" w:customStyle="1" w:styleId="ListLabel153">
    <w:name w:val="ListLabel 153"/>
    <w:rsid w:val="00304138"/>
    <w:rPr>
      <w:rFonts w:cs="Symbol"/>
      <w:b/>
      <w:bCs/>
      <w:sz w:val="22"/>
      <w:szCs w:val="22"/>
    </w:rPr>
  </w:style>
  <w:style w:type="character" w:customStyle="1" w:styleId="ListLabel154">
    <w:name w:val="ListLabel 154"/>
    <w:rsid w:val="00304138"/>
    <w:rPr>
      <w:rFonts w:cs="Wingdings"/>
      <w:color w:val="000000"/>
      <w:sz w:val="22"/>
      <w:szCs w:val="22"/>
    </w:rPr>
  </w:style>
  <w:style w:type="character" w:customStyle="1" w:styleId="ListLabel155">
    <w:name w:val="ListLabel 155"/>
    <w:rsid w:val="00304138"/>
    <w:rPr>
      <w:rFonts w:cs="Wingdings"/>
      <w:b/>
      <w:sz w:val="22"/>
    </w:rPr>
  </w:style>
  <w:style w:type="character" w:customStyle="1" w:styleId="ListLabel156">
    <w:name w:val="ListLabel 156"/>
    <w:rsid w:val="00304138"/>
    <w:rPr>
      <w:rFonts w:cs="OpenSymbol"/>
    </w:rPr>
  </w:style>
  <w:style w:type="character" w:customStyle="1" w:styleId="ListLabel157">
    <w:name w:val="ListLabel 157"/>
    <w:rsid w:val="00304138"/>
    <w:rPr>
      <w:b/>
    </w:rPr>
  </w:style>
  <w:style w:type="character" w:customStyle="1" w:styleId="ListLabel158">
    <w:name w:val="ListLabel 158"/>
    <w:rsid w:val="00304138"/>
    <w:rPr>
      <w:b/>
      <w:bCs/>
      <w:sz w:val="22"/>
      <w:szCs w:val="22"/>
    </w:rPr>
  </w:style>
  <w:style w:type="character" w:customStyle="1" w:styleId="ListLabel159">
    <w:name w:val="ListLabel 159"/>
    <w:rsid w:val="00304138"/>
    <w:rPr>
      <w:i/>
      <w:sz w:val="22"/>
      <w:szCs w:val="22"/>
    </w:rPr>
  </w:style>
  <w:style w:type="character" w:customStyle="1" w:styleId="ListLabel160">
    <w:name w:val="ListLabel 160"/>
    <w:rsid w:val="00304138"/>
    <w:rPr>
      <w:sz w:val="22"/>
    </w:rPr>
  </w:style>
  <w:style w:type="character" w:customStyle="1" w:styleId="ListLabel161">
    <w:name w:val="ListLabel 161"/>
    <w:rsid w:val="00304138"/>
    <w:rPr>
      <w:rFonts w:cs="Wingdings"/>
      <w:b/>
      <w:sz w:val="22"/>
      <w:szCs w:val="22"/>
    </w:rPr>
  </w:style>
  <w:style w:type="character" w:customStyle="1" w:styleId="ListLabel162">
    <w:name w:val="ListLabel 162"/>
    <w:rsid w:val="00304138"/>
    <w:rPr>
      <w:rFonts w:cs="Courier New"/>
    </w:rPr>
  </w:style>
  <w:style w:type="character" w:customStyle="1" w:styleId="ListLabel163">
    <w:name w:val="ListLabel 163"/>
    <w:rsid w:val="00304138"/>
    <w:rPr>
      <w:rFonts w:cs="Symbol"/>
    </w:rPr>
  </w:style>
  <w:style w:type="character" w:customStyle="1" w:styleId="ListLabel164">
    <w:name w:val="ListLabel 164"/>
    <w:rsid w:val="00304138"/>
    <w:rPr>
      <w:rFonts w:cs="Symbol"/>
      <w:sz w:val="22"/>
    </w:rPr>
  </w:style>
  <w:style w:type="character" w:customStyle="1" w:styleId="ListLabel165">
    <w:name w:val="ListLabel 165"/>
    <w:rsid w:val="00304138"/>
    <w:rPr>
      <w:rFonts w:cs="Wingdings"/>
      <w:sz w:val="22"/>
    </w:rPr>
  </w:style>
  <w:style w:type="character" w:customStyle="1" w:styleId="ListLabel166">
    <w:name w:val="ListLabel 166"/>
    <w:rsid w:val="00304138"/>
    <w:rPr>
      <w:rFonts w:cs="Symbol"/>
      <w:b/>
      <w:bCs w:val="0"/>
      <w:color w:val="00000A"/>
      <w:sz w:val="22"/>
      <w:szCs w:val="22"/>
    </w:rPr>
  </w:style>
  <w:style w:type="character" w:customStyle="1" w:styleId="ListLabel167">
    <w:name w:val="ListLabel 167"/>
    <w:rsid w:val="00304138"/>
    <w:rPr>
      <w:rFonts w:cs="Wingdings"/>
    </w:rPr>
  </w:style>
  <w:style w:type="character" w:customStyle="1" w:styleId="ListLabel168">
    <w:name w:val="ListLabel 168"/>
    <w:rsid w:val="00304138"/>
    <w:rPr>
      <w:b/>
      <w:sz w:val="22"/>
      <w:szCs w:val="22"/>
    </w:rPr>
  </w:style>
  <w:style w:type="character" w:customStyle="1" w:styleId="ListLabel169">
    <w:name w:val="ListLabel 169"/>
    <w:rsid w:val="00304138"/>
    <w:rPr>
      <w:b w:val="0"/>
      <w:i w:val="0"/>
    </w:rPr>
  </w:style>
  <w:style w:type="character" w:customStyle="1" w:styleId="ListLabel170">
    <w:name w:val="ListLabel 170"/>
    <w:rsid w:val="00304138"/>
    <w:rPr>
      <w:b w:val="0"/>
      <w:color w:val="00000A"/>
      <w:sz w:val="20"/>
      <w:szCs w:val="20"/>
    </w:rPr>
  </w:style>
  <w:style w:type="character" w:customStyle="1" w:styleId="ListLabel171">
    <w:name w:val="ListLabel 171"/>
    <w:rsid w:val="00304138"/>
    <w:rPr>
      <w:b/>
      <w:bCs w:val="0"/>
      <w:color w:val="00000A"/>
      <w:sz w:val="22"/>
      <w:szCs w:val="22"/>
    </w:rPr>
  </w:style>
  <w:style w:type="character" w:customStyle="1" w:styleId="ListLabel172">
    <w:name w:val="ListLabel 172"/>
    <w:rsid w:val="00304138"/>
    <w:rPr>
      <w:b/>
      <w:sz w:val="22"/>
    </w:rPr>
  </w:style>
  <w:style w:type="character" w:customStyle="1" w:styleId="ListLabel173">
    <w:name w:val="ListLabel 173"/>
    <w:rsid w:val="00304138"/>
    <w:rPr>
      <w:sz w:val="22"/>
      <w:szCs w:val="22"/>
    </w:rPr>
  </w:style>
  <w:style w:type="character" w:customStyle="1" w:styleId="ListLabel174">
    <w:name w:val="ListLabel 174"/>
    <w:rsid w:val="00304138"/>
    <w:rPr>
      <w:rFonts w:cs="Symbol"/>
      <w:b/>
      <w:bCs/>
      <w:sz w:val="22"/>
      <w:szCs w:val="22"/>
    </w:rPr>
  </w:style>
  <w:style w:type="character" w:customStyle="1" w:styleId="ListLabel175">
    <w:name w:val="ListLabel 175"/>
    <w:rsid w:val="00304138"/>
    <w:rPr>
      <w:rFonts w:cs="Wingdings"/>
      <w:color w:val="000000"/>
      <w:sz w:val="22"/>
      <w:szCs w:val="22"/>
    </w:rPr>
  </w:style>
  <w:style w:type="character" w:customStyle="1" w:styleId="ListLabel176">
    <w:name w:val="ListLabel 176"/>
    <w:rsid w:val="00304138"/>
    <w:rPr>
      <w:rFonts w:cs="Wingdings"/>
      <w:b/>
      <w:sz w:val="22"/>
    </w:rPr>
  </w:style>
  <w:style w:type="character" w:customStyle="1" w:styleId="ListLabel177">
    <w:name w:val="ListLabel 177"/>
    <w:rsid w:val="00304138"/>
    <w:rPr>
      <w:rFonts w:cs="OpenSymbol"/>
    </w:rPr>
  </w:style>
  <w:style w:type="character" w:customStyle="1" w:styleId="ListLabel178">
    <w:name w:val="ListLabel 178"/>
    <w:rsid w:val="00304138"/>
    <w:rPr>
      <w:b/>
    </w:rPr>
  </w:style>
  <w:style w:type="character" w:customStyle="1" w:styleId="ListLabel179">
    <w:name w:val="ListLabel 179"/>
    <w:rsid w:val="00304138"/>
    <w:rPr>
      <w:b/>
      <w:bCs/>
      <w:sz w:val="22"/>
      <w:szCs w:val="22"/>
    </w:rPr>
  </w:style>
  <w:style w:type="character" w:customStyle="1" w:styleId="ListLabel180">
    <w:name w:val="ListLabel 180"/>
    <w:rsid w:val="00304138"/>
    <w:rPr>
      <w:i/>
      <w:sz w:val="22"/>
      <w:szCs w:val="22"/>
    </w:rPr>
  </w:style>
  <w:style w:type="character" w:customStyle="1" w:styleId="ListLabel181">
    <w:name w:val="ListLabel 181"/>
    <w:rsid w:val="00304138"/>
    <w:rPr>
      <w:sz w:val="22"/>
    </w:rPr>
  </w:style>
  <w:style w:type="character" w:customStyle="1" w:styleId="ListLabel182">
    <w:name w:val="ListLabel 182"/>
    <w:rsid w:val="00304138"/>
    <w:rPr>
      <w:rFonts w:cs="Wingdings"/>
      <w:b/>
      <w:sz w:val="22"/>
      <w:szCs w:val="22"/>
    </w:rPr>
  </w:style>
  <w:style w:type="character" w:customStyle="1" w:styleId="ListLabel183">
    <w:name w:val="ListLabel 183"/>
    <w:rsid w:val="00304138"/>
    <w:rPr>
      <w:rFonts w:cs="Courier New"/>
    </w:rPr>
  </w:style>
  <w:style w:type="character" w:customStyle="1" w:styleId="ListLabel184">
    <w:name w:val="ListLabel 184"/>
    <w:rsid w:val="00304138"/>
    <w:rPr>
      <w:rFonts w:cs="Symbol"/>
    </w:rPr>
  </w:style>
  <w:style w:type="character" w:customStyle="1" w:styleId="ListLabel185">
    <w:name w:val="ListLabel 185"/>
    <w:rsid w:val="00304138"/>
    <w:rPr>
      <w:rFonts w:cs="Symbol"/>
      <w:sz w:val="22"/>
    </w:rPr>
  </w:style>
  <w:style w:type="character" w:customStyle="1" w:styleId="ListLabel186">
    <w:name w:val="ListLabel 186"/>
    <w:rsid w:val="00304138"/>
    <w:rPr>
      <w:rFonts w:cs="Wingdings"/>
      <w:sz w:val="22"/>
    </w:rPr>
  </w:style>
  <w:style w:type="character" w:customStyle="1" w:styleId="ListLabel187">
    <w:name w:val="ListLabel 187"/>
    <w:rsid w:val="00304138"/>
    <w:rPr>
      <w:rFonts w:cs="Symbol"/>
      <w:b/>
      <w:bCs w:val="0"/>
      <w:color w:val="00000A"/>
      <w:sz w:val="22"/>
      <w:szCs w:val="22"/>
    </w:rPr>
  </w:style>
  <w:style w:type="character" w:customStyle="1" w:styleId="ListLabel188">
    <w:name w:val="ListLabel 188"/>
    <w:rsid w:val="00304138"/>
    <w:rPr>
      <w:rFonts w:cs="Wingdings"/>
    </w:rPr>
  </w:style>
  <w:style w:type="character" w:customStyle="1" w:styleId="ListLabel189">
    <w:name w:val="ListLabel 189"/>
    <w:rsid w:val="00304138"/>
    <w:rPr>
      <w:b/>
      <w:sz w:val="22"/>
      <w:szCs w:val="22"/>
    </w:rPr>
  </w:style>
  <w:style w:type="character" w:customStyle="1" w:styleId="ListLabel190">
    <w:name w:val="ListLabel 190"/>
    <w:rsid w:val="00304138"/>
    <w:rPr>
      <w:b w:val="0"/>
      <w:i w:val="0"/>
    </w:rPr>
  </w:style>
  <w:style w:type="character" w:customStyle="1" w:styleId="ListLabel191">
    <w:name w:val="ListLabel 191"/>
    <w:rsid w:val="00304138"/>
    <w:rPr>
      <w:b w:val="0"/>
      <w:color w:val="00000A"/>
      <w:sz w:val="20"/>
      <w:szCs w:val="20"/>
    </w:rPr>
  </w:style>
  <w:style w:type="character" w:customStyle="1" w:styleId="ListLabel192">
    <w:name w:val="ListLabel 192"/>
    <w:rsid w:val="00304138"/>
    <w:rPr>
      <w:b/>
      <w:bCs w:val="0"/>
      <w:color w:val="00000A"/>
      <w:sz w:val="22"/>
      <w:szCs w:val="22"/>
    </w:rPr>
  </w:style>
  <w:style w:type="character" w:customStyle="1" w:styleId="ListLabel193">
    <w:name w:val="ListLabel 193"/>
    <w:rsid w:val="00304138"/>
    <w:rPr>
      <w:b/>
      <w:sz w:val="22"/>
    </w:rPr>
  </w:style>
  <w:style w:type="character" w:customStyle="1" w:styleId="ListLabel194">
    <w:name w:val="ListLabel 194"/>
    <w:rsid w:val="00304138"/>
    <w:rPr>
      <w:sz w:val="22"/>
      <w:szCs w:val="22"/>
    </w:rPr>
  </w:style>
  <w:style w:type="character" w:customStyle="1" w:styleId="ListLabel195">
    <w:name w:val="ListLabel 195"/>
    <w:rsid w:val="00304138"/>
    <w:rPr>
      <w:rFonts w:cs="Symbol"/>
      <w:b/>
      <w:bCs/>
      <w:sz w:val="22"/>
      <w:szCs w:val="22"/>
    </w:rPr>
  </w:style>
  <w:style w:type="character" w:customStyle="1" w:styleId="ListLabel196">
    <w:name w:val="ListLabel 196"/>
    <w:rsid w:val="00304138"/>
    <w:rPr>
      <w:rFonts w:cs="Wingdings"/>
      <w:color w:val="000000"/>
      <w:sz w:val="22"/>
      <w:szCs w:val="22"/>
    </w:rPr>
  </w:style>
  <w:style w:type="character" w:customStyle="1" w:styleId="ListLabel197">
    <w:name w:val="ListLabel 197"/>
    <w:rsid w:val="00304138"/>
    <w:rPr>
      <w:rFonts w:cs="Wingdings"/>
      <w:b/>
      <w:sz w:val="22"/>
    </w:rPr>
  </w:style>
  <w:style w:type="character" w:customStyle="1" w:styleId="ListLabel198">
    <w:name w:val="ListLabel 198"/>
    <w:rsid w:val="00304138"/>
    <w:rPr>
      <w:rFonts w:cs="OpenSymbol"/>
    </w:rPr>
  </w:style>
  <w:style w:type="character" w:customStyle="1" w:styleId="ListLabel199">
    <w:name w:val="ListLabel 199"/>
    <w:rsid w:val="00304138"/>
    <w:rPr>
      <w:b/>
    </w:rPr>
  </w:style>
  <w:style w:type="character" w:customStyle="1" w:styleId="ListLabel200">
    <w:name w:val="ListLabel 200"/>
    <w:rsid w:val="00304138"/>
    <w:rPr>
      <w:b/>
      <w:bCs/>
      <w:sz w:val="22"/>
      <w:szCs w:val="22"/>
    </w:rPr>
  </w:style>
  <w:style w:type="character" w:customStyle="1" w:styleId="ListLabel201">
    <w:name w:val="ListLabel 201"/>
    <w:rsid w:val="00304138"/>
    <w:rPr>
      <w:i/>
      <w:sz w:val="22"/>
      <w:szCs w:val="22"/>
    </w:rPr>
  </w:style>
  <w:style w:type="character" w:customStyle="1" w:styleId="Hipercze1">
    <w:name w:val="Hiperłącze1"/>
    <w:rsid w:val="00304138"/>
    <w:rPr>
      <w:color w:val="0000FF"/>
      <w:u w:val="single"/>
    </w:rPr>
  </w:style>
  <w:style w:type="character" w:customStyle="1" w:styleId="Nierozpoznanawzmianka1">
    <w:name w:val="Nierozpoznana wzmianka1"/>
    <w:rsid w:val="00304138"/>
    <w:rPr>
      <w:color w:val="605E5C"/>
    </w:rPr>
  </w:style>
  <w:style w:type="character" w:customStyle="1" w:styleId="TekstprzypisudolnegoZnak1">
    <w:name w:val="Tekst przypisu dolnego Znak1"/>
    <w:rsid w:val="00304138"/>
    <w:rPr>
      <w:sz w:val="20"/>
      <w:szCs w:val="20"/>
    </w:rPr>
  </w:style>
  <w:style w:type="character" w:customStyle="1" w:styleId="Odwoanieprzypisudolnego1">
    <w:name w:val="Odwołanie przypisu dolnego1"/>
    <w:rsid w:val="00304138"/>
    <w:rPr>
      <w:vertAlign w:val="superscript"/>
    </w:rPr>
  </w:style>
  <w:style w:type="character" w:customStyle="1" w:styleId="Odwoaniedokomentarza2">
    <w:name w:val="Odwołanie do komentarza2"/>
    <w:rsid w:val="00304138"/>
    <w:rPr>
      <w:sz w:val="16"/>
      <w:szCs w:val="16"/>
    </w:rPr>
  </w:style>
  <w:style w:type="character" w:customStyle="1" w:styleId="TekstkomentarzaZnak2">
    <w:name w:val="Tekst komentarza Znak2"/>
    <w:rsid w:val="00304138"/>
    <w:rPr>
      <w:rFonts w:ascii="Calibri" w:hAnsi="Calibri" w:cs="Calibri"/>
    </w:rPr>
  </w:style>
  <w:style w:type="character" w:customStyle="1" w:styleId="Odwoanieprzypisudolnego3">
    <w:name w:val="Odwołanie przypisu dolnego3"/>
    <w:rsid w:val="00304138"/>
    <w:rPr>
      <w:vertAlign w:val="superscript"/>
    </w:rPr>
  </w:style>
  <w:style w:type="character" w:customStyle="1" w:styleId="Odwoanieprzypisukocowego2">
    <w:name w:val="Odwołanie przypisu końcowego2"/>
    <w:rsid w:val="00304138"/>
    <w:rPr>
      <w:vertAlign w:val="superscript"/>
    </w:rPr>
  </w:style>
  <w:style w:type="character" w:customStyle="1" w:styleId="Odwoanieprzypisudolnego4">
    <w:name w:val="Odwołanie przypisu dolnego4"/>
    <w:rsid w:val="00304138"/>
    <w:rPr>
      <w:vertAlign w:val="superscript"/>
    </w:rPr>
  </w:style>
  <w:style w:type="character" w:customStyle="1" w:styleId="Odwoanieprzypisukocowego3">
    <w:name w:val="Odwołanie przypisu końcowego3"/>
    <w:rsid w:val="00304138"/>
    <w:rPr>
      <w:vertAlign w:val="superscript"/>
    </w:rPr>
  </w:style>
  <w:style w:type="character" w:customStyle="1" w:styleId="Odwoaniedokomentarza3">
    <w:name w:val="Odwołanie do komentarza3"/>
    <w:rsid w:val="00304138"/>
    <w:rPr>
      <w:sz w:val="16"/>
      <w:szCs w:val="16"/>
    </w:rPr>
  </w:style>
  <w:style w:type="character" w:customStyle="1" w:styleId="TekstkomentarzaZnak3">
    <w:name w:val="Tekst komentarza Znak3"/>
    <w:uiPriority w:val="99"/>
    <w:rsid w:val="00304138"/>
    <w:rPr>
      <w:rFonts w:ascii="Calibri" w:hAnsi="Calibri" w:cs="Calibri"/>
    </w:rPr>
  </w:style>
  <w:style w:type="character" w:customStyle="1" w:styleId="ListLabel202">
    <w:name w:val="ListLabel 202"/>
    <w:rsid w:val="00304138"/>
    <w:rPr>
      <w:rFonts w:cs="Calibri"/>
      <w:b w:val="0"/>
      <w:sz w:val="22"/>
      <w:szCs w:val="22"/>
    </w:rPr>
  </w:style>
  <w:style w:type="character" w:customStyle="1" w:styleId="ListLabel203">
    <w:name w:val="ListLabel 203"/>
    <w:rsid w:val="00304138"/>
    <w:rPr>
      <w:rFonts w:cs="Calibri"/>
      <w:sz w:val="22"/>
      <w:szCs w:val="22"/>
    </w:rPr>
  </w:style>
  <w:style w:type="character" w:customStyle="1" w:styleId="ListLabel204">
    <w:name w:val="ListLabel 204"/>
    <w:rsid w:val="00304138"/>
    <w:rPr>
      <w:rFonts w:cs="Calibri"/>
      <w:b/>
      <w:i w:val="0"/>
      <w:sz w:val="22"/>
      <w:szCs w:val="22"/>
    </w:rPr>
  </w:style>
  <w:style w:type="character" w:customStyle="1" w:styleId="ListLabel205">
    <w:name w:val="ListLabel 205"/>
    <w:rsid w:val="00304138"/>
    <w:rPr>
      <w:rFonts w:cs="Calibri"/>
      <w:b/>
      <w:sz w:val="22"/>
      <w:szCs w:val="22"/>
    </w:rPr>
  </w:style>
  <w:style w:type="character" w:customStyle="1" w:styleId="ListLabel206">
    <w:name w:val="ListLabel 206"/>
    <w:rsid w:val="00304138"/>
    <w:rPr>
      <w:rFonts w:cs="Calibri"/>
      <w:b w:val="0"/>
      <w:sz w:val="22"/>
    </w:rPr>
  </w:style>
  <w:style w:type="character" w:customStyle="1" w:styleId="ListLabel207">
    <w:name w:val="ListLabel 207"/>
    <w:rsid w:val="00304138"/>
    <w:rPr>
      <w:rFonts w:cs="Calibri"/>
      <w:b/>
      <w:bCs w:val="0"/>
      <w:color w:val="00000A"/>
      <w:sz w:val="22"/>
      <w:szCs w:val="22"/>
    </w:rPr>
  </w:style>
  <w:style w:type="character" w:customStyle="1" w:styleId="ListLabel208">
    <w:name w:val="ListLabel 208"/>
    <w:rsid w:val="00304138"/>
    <w:rPr>
      <w:rFonts w:cs="Calibri"/>
      <w:b w:val="0"/>
      <w:bCs w:val="0"/>
      <w:color w:val="00000A"/>
      <w:sz w:val="22"/>
      <w:szCs w:val="22"/>
    </w:rPr>
  </w:style>
  <w:style w:type="character" w:customStyle="1" w:styleId="ListLabel209">
    <w:name w:val="ListLabel 209"/>
    <w:rsid w:val="00304138"/>
    <w:rPr>
      <w:rFonts w:cs="Calibri"/>
      <w:color w:val="000000"/>
      <w:sz w:val="22"/>
      <w:szCs w:val="22"/>
    </w:rPr>
  </w:style>
  <w:style w:type="character" w:customStyle="1" w:styleId="ListLabel210">
    <w:name w:val="ListLabel 210"/>
    <w:rsid w:val="00304138"/>
    <w:rPr>
      <w:b w:val="0"/>
    </w:rPr>
  </w:style>
  <w:style w:type="character" w:customStyle="1" w:styleId="ListLabel211">
    <w:name w:val="ListLabel 211"/>
    <w:rsid w:val="00304138"/>
    <w:rPr>
      <w:sz w:val="22"/>
      <w:szCs w:val="22"/>
    </w:rPr>
  </w:style>
  <w:style w:type="character" w:customStyle="1" w:styleId="ListLabel212">
    <w:name w:val="ListLabel 212"/>
    <w:rsid w:val="00304138"/>
    <w:rPr>
      <w:rFonts w:cs="Wingdings"/>
      <w:b/>
      <w:bCs/>
      <w:sz w:val="22"/>
      <w:szCs w:val="22"/>
    </w:rPr>
  </w:style>
  <w:style w:type="character" w:customStyle="1" w:styleId="ListLabel213">
    <w:name w:val="ListLabel 213"/>
    <w:rsid w:val="00304138"/>
    <w:rPr>
      <w:rFonts w:cs="Courier New"/>
    </w:rPr>
  </w:style>
  <w:style w:type="character" w:customStyle="1" w:styleId="ListLabel214">
    <w:name w:val="ListLabel 214"/>
    <w:rsid w:val="00304138"/>
    <w:rPr>
      <w:rFonts w:cs="Symbol"/>
    </w:rPr>
  </w:style>
  <w:style w:type="character" w:customStyle="1" w:styleId="ListLabel215">
    <w:name w:val="ListLabel 215"/>
    <w:rsid w:val="00304138"/>
    <w:rPr>
      <w:rFonts w:cs="Calibri"/>
      <w:b w:val="0"/>
      <w:bCs/>
      <w:sz w:val="22"/>
      <w:szCs w:val="22"/>
    </w:rPr>
  </w:style>
  <w:style w:type="character" w:customStyle="1" w:styleId="ListLabel216">
    <w:name w:val="ListLabel 216"/>
    <w:rsid w:val="00304138"/>
    <w:rPr>
      <w:b w:val="0"/>
      <w:i w:val="0"/>
    </w:rPr>
  </w:style>
  <w:style w:type="character" w:customStyle="1" w:styleId="ListLabel217">
    <w:name w:val="ListLabel 217"/>
    <w:rsid w:val="00304138"/>
    <w:rPr>
      <w:rFonts w:cs="Calibri"/>
      <w:sz w:val="22"/>
      <w:szCs w:val="22"/>
    </w:rPr>
  </w:style>
  <w:style w:type="character" w:customStyle="1" w:styleId="ListLabel218">
    <w:name w:val="ListLabel 218"/>
    <w:rsid w:val="00304138"/>
    <w:rPr>
      <w:rFonts w:cs="Calibri"/>
      <w:sz w:val="22"/>
    </w:rPr>
  </w:style>
  <w:style w:type="character" w:customStyle="1" w:styleId="ListLabel219">
    <w:name w:val="ListLabel 219"/>
    <w:rsid w:val="00304138"/>
    <w:rPr>
      <w:b/>
      <w:bCs/>
    </w:rPr>
  </w:style>
  <w:style w:type="character" w:customStyle="1" w:styleId="ListLabel220">
    <w:name w:val="ListLabel 220"/>
    <w:rsid w:val="00304138"/>
    <w:rPr>
      <w:sz w:val="20"/>
      <w:szCs w:val="20"/>
    </w:rPr>
  </w:style>
  <w:style w:type="character" w:styleId="Odwoanieprzypisudolnego">
    <w:name w:val="footnote reference"/>
    <w:rsid w:val="00304138"/>
    <w:rPr>
      <w:vertAlign w:val="superscript"/>
    </w:rPr>
  </w:style>
  <w:style w:type="character" w:styleId="UyteHipercze">
    <w:name w:val="FollowedHyperlink"/>
    <w:rsid w:val="00304138"/>
    <w:rPr>
      <w:color w:val="800000"/>
      <w:u w:val="single"/>
    </w:rPr>
  </w:style>
  <w:style w:type="character" w:customStyle="1" w:styleId="Znakinumeracji">
    <w:name w:val="Znaki numeracji"/>
    <w:rsid w:val="00304138"/>
  </w:style>
  <w:style w:type="character" w:styleId="Odwoanieprzypisukocowego">
    <w:name w:val="endnote reference"/>
    <w:rsid w:val="00304138"/>
    <w:rPr>
      <w:vertAlign w:val="superscript"/>
    </w:rPr>
  </w:style>
  <w:style w:type="paragraph" w:customStyle="1" w:styleId="Nagwek5">
    <w:name w:val="Nagłówek5"/>
    <w:basedOn w:val="Normalny"/>
    <w:next w:val="Tekstpodstawowy"/>
    <w:rsid w:val="00304138"/>
    <w:pPr>
      <w:keepNext/>
      <w:suppressAutoHyphens/>
      <w:spacing w:before="240" w:after="120" w:line="276" w:lineRule="auto"/>
    </w:pPr>
    <w:rPr>
      <w:rFonts w:ascii="Arial" w:eastAsia="Microsoft YaHei" w:hAnsi="Arial" w:cs="Arial"/>
      <w:sz w:val="28"/>
      <w:szCs w:val="28"/>
      <w:lang w:eastAsia="ar-SA"/>
    </w:rPr>
  </w:style>
  <w:style w:type="paragraph" w:styleId="Tekstpodstawowy">
    <w:name w:val="Body Text"/>
    <w:link w:val="TekstpodstawowyZnak1"/>
    <w:rsid w:val="00304138"/>
    <w:pPr>
      <w:widowControl w:val="0"/>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1">
    <w:name w:val="Tekst podstawowy Znak1"/>
    <w:basedOn w:val="Domylnaczcionkaakapitu"/>
    <w:link w:val="Tekstpodstawowy"/>
    <w:rsid w:val="00304138"/>
    <w:rPr>
      <w:rFonts w:ascii="Times New Roman" w:eastAsia="Times New Roman" w:hAnsi="Times New Roman" w:cs="Times New Roman"/>
      <w:sz w:val="20"/>
      <w:szCs w:val="20"/>
      <w:lang w:eastAsia="ar-SA"/>
    </w:rPr>
  </w:style>
  <w:style w:type="paragraph" w:styleId="Lista">
    <w:name w:val="List"/>
    <w:basedOn w:val="Tekstpodstawowy"/>
    <w:rsid w:val="00304138"/>
    <w:rPr>
      <w:rFonts w:cs="Mangal"/>
    </w:rPr>
  </w:style>
  <w:style w:type="paragraph" w:customStyle="1" w:styleId="Podpis1">
    <w:name w:val="Podpis1"/>
    <w:basedOn w:val="WW-Domylny"/>
    <w:rsid w:val="00304138"/>
    <w:pPr>
      <w:suppressLineNumbers/>
      <w:spacing w:before="120" w:after="120"/>
    </w:pPr>
    <w:rPr>
      <w:rFonts w:cs="Mangal"/>
      <w:i/>
      <w:iCs/>
    </w:rPr>
  </w:style>
  <w:style w:type="paragraph" w:customStyle="1" w:styleId="Indeks">
    <w:name w:val="Indeks"/>
    <w:rsid w:val="00304138"/>
    <w:pPr>
      <w:widowControl w:val="0"/>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Nagwek40">
    <w:name w:val="Nagłówek4"/>
    <w:basedOn w:val="Normalny"/>
    <w:rsid w:val="00304138"/>
    <w:pPr>
      <w:keepNext/>
      <w:suppressAutoHyphens/>
      <w:spacing w:before="240" w:after="120" w:line="276" w:lineRule="auto"/>
    </w:pPr>
    <w:rPr>
      <w:rFonts w:ascii="Liberation Sans" w:eastAsia="Lucida Sans Unicode" w:hAnsi="Liberation Sans" w:cs="Mangal"/>
      <w:sz w:val="28"/>
      <w:szCs w:val="28"/>
      <w:lang w:eastAsia="ar-SA"/>
    </w:rPr>
  </w:style>
  <w:style w:type="paragraph" w:customStyle="1" w:styleId="Legenda1">
    <w:name w:val="Legenda1"/>
    <w:basedOn w:val="Normalny"/>
    <w:rsid w:val="00304138"/>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WW-Domylny">
    <w:name w:val="WW-Domyślny"/>
    <w:rsid w:val="00304138"/>
    <w:pPr>
      <w:suppressAutoHyphens/>
      <w:spacing w:after="200" w:line="276" w:lineRule="auto"/>
    </w:pPr>
    <w:rPr>
      <w:rFonts w:ascii="Times New Roman" w:eastAsia="Times New Roman" w:hAnsi="Times New Roman" w:cs="Times New Roman"/>
      <w:color w:val="00000A"/>
      <w:sz w:val="24"/>
      <w:szCs w:val="24"/>
      <w:lang w:eastAsia="ar-SA"/>
    </w:rPr>
  </w:style>
  <w:style w:type="paragraph" w:customStyle="1" w:styleId="Nagwek30">
    <w:name w:val="Nagłówek3"/>
    <w:basedOn w:val="Normalny"/>
    <w:rsid w:val="00304138"/>
    <w:pPr>
      <w:keepNext/>
      <w:suppressAutoHyphens/>
      <w:spacing w:before="240" w:after="120" w:line="276" w:lineRule="auto"/>
    </w:pPr>
    <w:rPr>
      <w:rFonts w:ascii="Liberation Sans" w:eastAsia="Lucida Sans Unicode" w:hAnsi="Liberation Sans" w:cs="Mangal"/>
      <w:sz w:val="28"/>
      <w:szCs w:val="28"/>
      <w:lang w:eastAsia="ar-SA"/>
    </w:rPr>
  </w:style>
  <w:style w:type="paragraph" w:customStyle="1" w:styleId="Legenda3">
    <w:name w:val="Legenda3"/>
    <w:basedOn w:val="Normalny"/>
    <w:rsid w:val="00304138"/>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Nagwek20">
    <w:name w:val="Nagłówek2"/>
    <w:basedOn w:val="Normalny"/>
    <w:rsid w:val="00304138"/>
    <w:pPr>
      <w:keepNext/>
      <w:suppressAutoHyphens/>
      <w:spacing w:before="240" w:after="120" w:line="276" w:lineRule="auto"/>
    </w:pPr>
    <w:rPr>
      <w:rFonts w:ascii="Liberation Sans" w:eastAsia="Lucida Sans Unicode" w:hAnsi="Liberation Sans" w:cs="Mangal"/>
      <w:sz w:val="28"/>
      <w:szCs w:val="28"/>
      <w:lang w:eastAsia="ar-SA"/>
    </w:rPr>
  </w:style>
  <w:style w:type="paragraph" w:customStyle="1" w:styleId="Legenda2">
    <w:name w:val="Legenda2"/>
    <w:basedOn w:val="Normalny"/>
    <w:rsid w:val="00304138"/>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WW-Domylny1">
    <w:name w:val="WW-Domyślny1"/>
    <w:rsid w:val="00304138"/>
    <w:pPr>
      <w:suppressAutoHyphens/>
      <w:spacing w:after="200" w:line="276" w:lineRule="auto"/>
    </w:pPr>
    <w:rPr>
      <w:rFonts w:ascii="Calibri" w:eastAsia="Times New Roman" w:hAnsi="Calibri" w:cs="Calibri"/>
      <w:lang w:eastAsia="ar-SA"/>
    </w:rPr>
  </w:style>
  <w:style w:type="paragraph" w:styleId="Nagwek">
    <w:name w:val="header"/>
    <w:basedOn w:val="WW-Domylny1"/>
    <w:link w:val="NagwekZnak1"/>
    <w:uiPriority w:val="99"/>
    <w:rsid w:val="00304138"/>
    <w:pPr>
      <w:keepNext/>
      <w:suppressLineNumbers/>
      <w:tabs>
        <w:tab w:val="center" w:pos="4819"/>
        <w:tab w:val="right" w:pos="9638"/>
      </w:tabs>
      <w:spacing w:before="240" w:after="120"/>
    </w:pPr>
    <w:rPr>
      <w:rFonts w:ascii="Arial" w:eastAsia="Microsoft YaHei" w:hAnsi="Arial" w:cs="Mangal"/>
      <w:sz w:val="28"/>
      <w:szCs w:val="28"/>
    </w:rPr>
  </w:style>
  <w:style w:type="character" w:customStyle="1" w:styleId="NagwekZnak1">
    <w:name w:val="Nagłówek Znak1"/>
    <w:basedOn w:val="Domylnaczcionkaakapitu"/>
    <w:link w:val="Nagwek"/>
    <w:uiPriority w:val="99"/>
    <w:rsid w:val="00304138"/>
    <w:rPr>
      <w:rFonts w:ascii="Arial" w:eastAsia="Microsoft YaHei" w:hAnsi="Arial" w:cs="Mangal"/>
      <w:sz w:val="28"/>
      <w:szCs w:val="28"/>
      <w:lang w:eastAsia="ar-SA"/>
    </w:rPr>
  </w:style>
  <w:style w:type="paragraph" w:customStyle="1" w:styleId="WW-Domylny11">
    <w:name w:val="WW-Domyślny11"/>
    <w:rsid w:val="00304138"/>
    <w:pPr>
      <w:suppressAutoHyphens/>
      <w:spacing w:after="200" w:line="276" w:lineRule="auto"/>
    </w:pPr>
    <w:rPr>
      <w:rFonts w:ascii="Calibri" w:eastAsia="Times New Roman" w:hAnsi="Calibri" w:cs="Calibri"/>
      <w:lang w:eastAsia="ar-SA"/>
    </w:rPr>
  </w:style>
  <w:style w:type="paragraph" w:customStyle="1" w:styleId="WW-Gwka">
    <w:name w:val="WW-Główka"/>
    <w:basedOn w:val="WW-Domylny11"/>
    <w:rsid w:val="00304138"/>
    <w:pPr>
      <w:keepNext/>
      <w:spacing w:before="240" w:after="120"/>
    </w:pPr>
    <w:rPr>
      <w:rFonts w:ascii="Arial" w:eastAsia="Microsoft YaHei" w:hAnsi="Arial" w:cs="Mangal"/>
      <w:sz w:val="28"/>
      <w:szCs w:val="28"/>
    </w:rPr>
  </w:style>
  <w:style w:type="paragraph" w:customStyle="1" w:styleId="WW-Gwka1">
    <w:name w:val="WW-Główka1"/>
    <w:basedOn w:val="WW-Domylny"/>
    <w:rsid w:val="00304138"/>
    <w:pPr>
      <w:keepNext/>
      <w:spacing w:before="240" w:after="120"/>
    </w:pPr>
    <w:rPr>
      <w:rFonts w:ascii="Arial" w:eastAsia="Microsoft YaHei" w:hAnsi="Arial" w:cs="Mangal"/>
      <w:sz w:val="28"/>
      <w:szCs w:val="28"/>
    </w:rPr>
  </w:style>
  <w:style w:type="paragraph" w:customStyle="1" w:styleId="WW-Gwka11">
    <w:name w:val="WW-Główka11"/>
    <w:basedOn w:val="WW-Domylny"/>
    <w:rsid w:val="00304138"/>
    <w:pPr>
      <w:keepNext/>
      <w:spacing w:before="240" w:after="120"/>
    </w:pPr>
    <w:rPr>
      <w:rFonts w:ascii="Liberation Sans" w:eastAsia="Lucida Sans Unicode" w:hAnsi="Liberation Sans" w:cs="Mangal"/>
      <w:sz w:val="28"/>
      <w:szCs w:val="28"/>
    </w:rPr>
  </w:style>
  <w:style w:type="paragraph" w:customStyle="1" w:styleId="Nagwek10">
    <w:name w:val="Nagłówek1"/>
    <w:basedOn w:val="WW-Domylny"/>
    <w:rsid w:val="00304138"/>
    <w:pPr>
      <w:keepNext/>
      <w:spacing w:before="240" w:after="120"/>
    </w:pPr>
    <w:rPr>
      <w:rFonts w:ascii="Liberation Sans" w:eastAsia="Lucida Sans Unicode" w:hAnsi="Liberation Sans" w:cs="Mangal"/>
      <w:sz w:val="28"/>
      <w:szCs w:val="28"/>
    </w:rPr>
  </w:style>
  <w:style w:type="paragraph" w:customStyle="1" w:styleId="Legenda11">
    <w:name w:val="Legenda11"/>
    <w:basedOn w:val="WW-Domylny"/>
    <w:rsid w:val="00304138"/>
    <w:pPr>
      <w:suppressLineNumbers/>
      <w:spacing w:before="120" w:after="120"/>
    </w:pPr>
    <w:rPr>
      <w:rFonts w:cs="Mangal"/>
      <w:i/>
      <w:iCs/>
    </w:rPr>
  </w:style>
  <w:style w:type="paragraph" w:customStyle="1" w:styleId="Tekstpodstawowy21">
    <w:name w:val="Tekst podstawowy 21"/>
    <w:basedOn w:val="WW-Domylny"/>
    <w:rsid w:val="00304138"/>
    <w:pPr>
      <w:jc w:val="center"/>
    </w:pPr>
    <w:rPr>
      <w:rFonts w:ascii="Arial" w:hAnsi="Arial" w:cs="Arial"/>
      <w:b/>
      <w:sz w:val="36"/>
      <w:szCs w:val="20"/>
    </w:rPr>
  </w:style>
  <w:style w:type="paragraph" w:styleId="Stopka">
    <w:name w:val="footer"/>
    <w:basedOn w:val="WW-Domylny"/>
    <w:link w:val="StopkaZnak1"/>
    <w:uiPriority w:val="99"/>
    <w:rsid w:val="00304138"/>
    <w:pPr>
      <w:suppressLineNumbers/>
      <w:tabs>
        <w:tab w:val="center" w:pos="4819"/>
        <w:tab w:val="right" w:pos="9638"/>
      </w:tabs>
    </w:pPr>
    <w:rPr>
      <w:rFonts w:ascii="Arial" w:hAnsi="Arial" w:cs="Arial"/>
      <w:sz w:val="20"/>
      <w:szCs w:val="20"/>
    </w:rPr>
  </w:style>
  <w:style w:type="character" w:customStyle="1" w:styleId="StopkaZnak1">
    <w:name w:val="Stopka Znak1"/>
    <w:basedOn w:val="Domylnaczcionkaakapitu"/>
    <w:link w:val="Stopka"/>
    <w:uiPriority w:val="99"/>
    <w:rsid w:val="00304138"/>
    <w:rPr>
      <w:rFonts w:ascii="Arial" w:eastAsia="Times New Roman" w:hAnsi="Arial" w:cs="Arial"/>
      <w:color w:val="00000A"/>
      <w:sz w:val="20"/>
      <w:szCs w:val="20"/>
      <w:lang w:eastAsia="ar-SA"/>
    </w:rPr>
  </w:style>
  <w:style w:type="paragraph" w:customStyle="1" w:styleId="Tekstpodstawowy22">
    <w:name w:val="Tekst podstawowy 22"/>
    <w:basedOn w:val="WW-Domylny"/>
    <w:rsid w:val="00304138"/>
    <w:pPr>
      <w:spacing w:after="120" w:line="480" w:lineRule="auto"/>
    </w:pPr>
  </w:style>
  <w:style w:type="paragraph" w:customStyle="1" w:styleId="Tekstpodstawowywcity31">
    <w:name w:val="Tekst podstawowy wcięty 31"/>
    <w:basedOn w:val="WW-Domylny"/>
    <w:rsid w:val="00304138"/>
    <w:pPr>
      <w:spacing w:after="120"/>
      <w:ind w:left="283"/>
    </w:pPr>
    <w:rPr>
      <w:sz w:val="16"/>
      <w:szCs w:val="16"/>
    </w:rPr>
  </w:style>
  <w:style w:type="paragraph" w:customStyle="1" w:styleId="Podstawowy2">
    <w:name w:val="Podstawowy2"/>
    <w:basedOn w:val="WW-Domylny"/>
    <w:rsid w:val="00304138"/>
    <w:pPr>
      <w:widowControl w:val="0"/>
      <w:spacing w:line="360" w:lineRule="auto"/>
      <w:jc w:val="both"/>
    </w:pPr>
    <w:rPr>
      <w:sz w:val="20"/>
      <w:szCs w:val="20"/>
    </w:rPr>
  </w:style>
  <w:style w:type="paragraph" w:customStyle="1" w:styleId="Tekstpodstawowy31">
    <w:name w:val="Tekst podstawowy 31"/>
    <w:basedOn w:val="WW-Domylny"/>
    <w:rsid w:val="00304138"/>
    <w:pPr>
      <w:spacing w:after="120"/>
    </w:pPr>
    <w:rPr>
      <w:sz w:val="16"/>
      <w:szCs w:val="16"/>
    </w:rPr>
  </w:style>
  <w:style w:type="paragraph" w:customStyle="1" w:styleId="Tekstblokowy1">
    <w:name w:val="Tekst blokowy1"/>
    <w:basedOn w:val="WW-Domylny"/>
    <w:rsid w:val="00304138"/>
    <w:pPr>
      <w:shd w:val="clear" w:color="auto" w:fill="FFFFFF"/>
      <w:ind w:left="360" w:right="244"/>
      <w:jc w:val="both"/>
    </w:pPr>
    <w:rPr>
      <w:color w:val="FF0000"/>
      <w:u w:val="single"/>
    </w:rPr>
  </w:style>
  <w:style w:type="paragraph" w:styleId="Tekstpodstawowywcity">
    <w:name w:val="Body Text Indent"/>
    <w:basedOn w:val="WW-Domylny"/>
    <w:link w:val="TekstpodstawowywcityZnak1"/>
    <w:rsid w:val="00304138"/>
    <w:pPr>
      <w:spacing w:line="360" w:lineRule="auto"/>
      <w:ind w:left="2160" w:hanging="2160"/>
      <w:jc w:val="both"/>
    </w:pPr>
  </w:style>
  <w:style w:type="character" w:customStyle="1" w:styleId="TekstpodstawowywcityZnak1">
    <w:name w:val="Tekst podstawowy wcięty Znak1"/>
    <w:basedOn w:val="Domylnaczcionkaakapitu"/>
    <w:link w:val="Tekstpodstawowywcity"/>
    <w:rsid w:val="00304138"/>
    <w:rPr>
      <w:rFonts w:ascii="Times New Roman" w:eastAsia="Times New Roman" w:hAnsi="Times New Roman" w:cs="Times New Roman"/>
      <w:color w:val="00000A"/>
      <w:sz w:val="24"/>
      <w:szCs w:val="24"/>
      <w:lang w:eastAsia="ar-SA"/>
    </w:rPr>
  </w:style>
  <w:style w:type="paragraph" w:customStyle="1" w:styleId="Tekstpodstawowywcity21">
    <w:name w:val="Tekst podstawowy wcięty 21"/>
    <w:basedOn w:val="WW-Domylny"/>
    <w:rsid w:val="00304138"/>
    <w:pPr>
      <w:ind w:left="360" w:hanging="360"/>
      <w:jc w:val="both"/>
    </w:pPr>
  </w:style>
  <w:style w:type="paragraph" w:customStyle="1" w:styleId="Akapitzlist1">
    <w:name w:val="Akapit z listą1"/>
    <w:basedOn w:val="WW-Domylny"/>
    <w:rsid w:val="00304138"/>
    <w:pPr>
      <w:ind w:left="708"/>
    </w:pPr>
  </w:style>
  <w:style w:type="paragraph" w:customStyle="1" w:styleId="Tekstkomentarza1">
    <w:name w:val="Tekst komentarza1"/>
    <w:basedOn w:val="WW-Domylny"/>
    <w:rsid w:val="00304138"/>
    <w:rPr>
      <w:sz w:val="20"/>
      <w:szCs w:val="20"/>
    </w:rPr>
  </w:style>
  <w:style w:type="paragraph" w:customStyle="1" w:styleId="Tematkomentarza1">
    <w:name w:val="Temat komentarza1"/>
    <w:basedOn w:val="Tekstkomentarza1"/>
    <w:rsid w:val="00304138"/>
    <w:rPr>
      <w:b/>
      <w:bCs/>
    </w:rPr>
  </w:style>
  <w:style w:type="paragraph" w:customStyle="1" w:styleId="Tekstdymka1">
    <w:name w:val="Tekst dymka1"/>
    <w:basedOn w:val="WW-Domylny"/>
    <w:rsid w:val="00304138"/>
    <w:rPr>
      <w:rFonts w:ascii="Segoe UI" w:hAnsi="Segoe UI" w:cs="Segoe UI"/>
      <w:sz w:val="18"/>
      <w:szCs w:val="18"/>
    </w:rPr>
  </w:style>
  <w:style w:type="paragraph" w:customStyle="1" w:styleId="Styl1">
    <w:name w:val="Styl1"/>
    <w:basedOn w:val="WW-Domylny"/>
    <w:rsid w:val="00304138"/>
    <w:pPr>
      <w:widowControl w:val="0"/>
      <w:spacing w:before="240" w:after="0"/>
      <w:jc w:val="both"/>
    </w:pPr>
    <w:rPr>
      <w:rFonts w:ascii="Arial" w:hAnsi="Arial" w:cs="Arial"/>
      <w:sz w:val="20"/>
      <w:szCs w:val="20"/>
    </w:rPr>
  </w:style>
  <w:style w:type="paragraph" w:customStyle="1" w:styleId="pgraftxt1">
    <w:name w:val="pgraf_txt1"/>
    <w:basedOn w:val="WW-Domylny"/>
    <w:rsid w:val="00304138"/>
    <w:pPr>
      <w:widowControl w:val="0"/>
      <w:spacing w:line="360" w:lineRule="atLeast"/>
      <w:jc w:val="both"/>
    </w:pPr>
    <w:rPr>
      <w:sz w:val="20"/>
      <w:szCs w:val="20"/>
    </w:rPr>
  </w:style>
  <w:style w:type="paragraph" w:customStyle="1" w:styleId="default">
    <w:name w:val="default"/>
    <w:basedOn w:val="WW-Domylny"/>
    <w:rsid w:val="00304138"/>
    <w:rPr>
      <w:rFonts w:ascii="Arial" w:eastAsia="Calibri" w:hAnsi="Arial" w:cs="Arial"/>
      <w:color w:val="000000"/>
    </w:rPr>
  </w:style>
  <w:style w:type="paragraph" w:customStyle="1" w:styleId="9Styldonagwka">
    <w:name w:val="9 Styl do nagłówka"/>
    <w:basedOn w:val="WW-Domylny"/>
    <w:rsid w:val="00304138"/>
    <w:pPr>
      <w:jc w:val="center"/>
    </w:pPr>
    <w:rPr>
      <w:rFonts w:ascii="Arial" w:eastAsia="Calibri" w:hAnsi="Arial" w:cs="Arial"/>
      <w:sz w:val="16"/>
      <w:szCs w:val="16"/>
    </w:rPr>
  </w:style>
  <w:style w:type="paragraph" w:customStyle="1" w:styleId="NormalnyWeb1">
    <w:name w:val="Normalny (Web)1"/>
    <w:basedOn w:val="WW-Domylny"/>
    <w:rsid w:val="00304138"/>
    <w:pPr>
      <w:spacing w:before="100" w:after="100"/>
      <w:jc w:val="both"/>
    </w:pPr>
    <w:rPr>
      <w:rFonts w:cs="Calibri"/>
      <w:sz w:val="20"/>
      <w:szCs w:val="20"/>
    </w:rPr>
  </w:style>
  <w:style w:type="paragraph" w:customStyle="1" w:styleId="Zawartoramki">
    <w:name w:val="Zawartość ramki"/>
    <w:basedOn w:val="WW-Domylny"/>
    <w:rsid w:val="00304138"/>
  </w:style>
  <w:style w:type="paragraph" w:customStyle="1" w:styleId="Tekstprzypisudolnego1">
    <w:name w:val="Tekst przypisu dolnego1"/>
    <w:basedOn w:val="WW-Domylny"/>
    <w:rsid w:val="00304138"/>
    <w:rPr>
      <w:sz w:val="20"/>
      <w:szCs w:val="20"/>
    </w:rPr>
  </w:style>
  <w:style w:type="paragraph" w:customStyle="1" w:styleId="WW-Przypisdolny">
    <w:name w:val="WW-Przypis dolny"/>
    <w:basedOn w:val="WW-Domylny"/>
    <w:rsid w:val="00304138"/>
  </w:style>
  <w:style w:type="paragraph" w:customStyle="1" w:styleId="Akapitzlist1poziom">
    <w:name w:val="Akapit z listą 1 poziom"/>
    <w:basedOn w:val="Akapitzlist1"/>
    <w:rsid w:val="00304138"/>
    <w:pPr>
      <w:suppressAutoHyphens w:val="0"/>
      <w:spacing w:before="120" w:after="0" w:line="252" w:lineRule="auto"/>
      <w:ind w:left="357" w:hanging="357"/>
    </w:pPr>
    <w:rPr>
      <w:rFonts w:ascii="Arial Narrow" w:eastAsia="SimSun" w:hAnsi="Arial Narrow" w:cs="Arial"/>
      <w:color w:val="000000"/>
      <w:sz w:val="22"/>
      <w:szCs w:val="22"/>
    </w:rPr>
  </w:style>
  <w:style w:type="paragraph" w:customStyle="1" w:styleId="Zawartotabeli">
    <w:name w:val="Zawartość tabeli"/>
    <w:basedOn w:val="WW-Domylny11"/>
    <w:rsid w:val="00304138"/>
    <w:pPr>
      <w:suppressLineNumbers/>
    </w:pPr>
  </w:style>
  <w:style w:type="paragraph" w:customStyle="1" w:styleId="Nagwektabeli">
    <w:name w:val="Nagłówek tabeli"/>
    <w:basedOn w:val="Zawartotabeli"/>
    <w:rsid w:val="00304138"/>
    <w:pPr>
      <w:jc w:val="center"/>
    </w:pPr>
    <w:rPr>
      <w:b/>
      <w:bCs/>
    </w:rPr>
  </w:style>
  <w:style w:type="paragraph" w:customStyle="1" w:styleId="Tekstprzypisudolnego11">
    <w:name w:val="Tekst przypisu dolnego11"/>
    <w:basedOn w:val="Normalny"/>
    <w:rsid w:val="00304138"/>
    <w:pPr>
      <w:suppressAutoHyphens/>
      <w:spacing w:after="0" w:line="100" w:lineRule="atLeast"/>
    </w:pPr>
    <w:rPr>
      <w:rFonts w:ascii="Calibri" w:eastAsia="Times New Roman" w:hAnsi="Calibri" w:cs="Calibri"/>
      <w:sz w:val="20"/>
      <w:szCs w:val="20"/>
      <w:lang w:eastAsia="ar-SA"/>
    </w:rPr>
  </w:style>
  <w:style w:type="paragraph" w:customStyle="1" w:styleId="Tekstkomentarza2">
    <w:name w:val="Tekst komentarza2"/>
    <w:basedOn w:val="Normalny"/>
    <w:rsid w:val="00304138"/>
    <w:pPr>
      <w:suppressAutoHyphens/>
      <w:spacing w:after="200" w:line="276" w:lineRule="auto"/>
    </w:pPr>
    <w:rPr>
      <w:rFonts w:ascii="Calibri" w:eastAsia="Times New Roman" w:hAnsi="Calibri" w:cs="Calibri"/>
      <w:sz w:val="20"/>
      <w:szCs w:val="20"/>
      <w:lang w:eastAsia="ar-SA"/>
    </w:rPr>
  </w:style>
  <w:style w:type="paragraph" w:customStyle="1" w:styleId="Tekstkomentarza3">
    <w:name w:val="Tekst komentarza3"/>
    <w:basedOn w:val="Normalny"/>
    <w:rsid w:val="00304138"/>
    <w:pPr>
      <w:suppressAutoHyphens/>
      <w:spacing w:after="200" w:line="100" w:lineRule="atLeast"/>
    </w:pPr>
    <w:rPr>
      <w:rFonts w:ascii="Calibri" w:eastAsia="Times New Roman" w:hAnsi="Calibri" w:cs="Calibri"/>
      <w:sz w:val="20"/>
      <w:szCs w:val="20"/>
      <w:lang w:eastAsia="ar-SA"/>
    </w:rPr>
  </w:style>
  <w:style w:type="paragraph" w:customStyle="1" w:styleId="Domylny">
    <w:name w:val="Domyślny"/>
    <w:rsid w:val="00304138"/>
    <w:pPr>
      <w:suppressAutoHyphens/>
      <w:spacing w:after="200" w:line="276" w:lineRule="auto"/>
    </w:pPr>
    <w:rPr>
      <w:rFonts w:ascii="Times New Roman" w:eastAsia="Times New Roman" w:hAnsi="Times New Roman" w:cs="Times New Roman"/>
      <w:sz w:val="24"/>
      <w:szCs w:val="24"/>
      <w:lang w:eastAsia="ar-SA"/>
    </w:rPr>
  </w:style>
  <w:style w:type="paragraph" w:customStyle="1" w:styleId="Gwka">
    <w:name w:val="Główka"/>
    <w:basedOn w:val="Domylny"/>
    <w:rsid w:val="00304138"/>
    <w:pPr>
      <w:keepNext/>
      <w:tabs>
        <w:tab w:val="center" w:pos="4536"/>
        <w:tab w:val="right" w:pos="9072"/>
      </w:tabs>
      <w:spacing w:before="240" w:after="120"/>
    </w:pPr>
    <w:rPr>
      <w:rFonts w:ascii="Liberation Sans" w:eastAsia="Lucida Sans Unicode" w:hAnsi="Liberation Sans" w:cs="Mangal"/>
      <w:sz w:val="28"/>
      <w:szCs w:val="28"/>
    </w:rPr>
  </w:style>
  <w:style w:type="paragraph" w:styleId="Spistreci3">
    <w:name w:val="toc 3"/>
    <w:basedOn w:val="Normalny"/>
    <w:rsid w:val="00304138"/>
    <w:pPr>
      <w:tabs>
        <w:tab w:val="right" w:leader="dot" w:pos="9072"/>
      </w:tabs>
      <w:suppressAutoHyphens/>
      <w:spacing w:after="100" w:line="276" w:lineRule="auto"/>
      <w:ind w:left="440"/>
    </w:pPr>
    <w:rPr>
      <w:rFonts w:ascii="Calibri" w:eastAsia="Times New Roman" w:hAnsi="Calibri" w:cs="Calibri"/>
      <w:lang w:eastAsia="ar-SA"/>
    </w:rPr>
  </w:style>
  <w:style w:type="paragraph" w:customStyle="1" w:styleId="Akapitzlist11">
    <w:name w:val="Akapit z listą11"/>
    <w:basedOn w:val="Normalny"/>
    <w:rsid w:val="00304138"/>
    <w:pPr>
      <w:widowControl w:val="0"/>
      <w:suppressAutoHyphens/>
      <w:spacing w:after="0" w:line="100" w:lineRule="atLeast"/>
      <w:ind w:left="708"/>
    </w:pPr>
    <w:rPr>
      <w:rFonts w:ascii="Times New Roman" w:eastAsia="Times New Roman" w:hAnsi="Times New Roman" w:cs="Times New Roman"/>
      <w:color w:val="00000A"/>
      <w:sz w:val="24"/>
      <w:szCs w:val="24"/>
      <w:lang w:eastAsia="ar-SA"/>
    </w:rPr>
  </w:style>
  <w:style w:type="paragraph" w:styleId="Tekstprzypisudolnego">
    <w:name w:val="footnote text"/>
    <w:basedOn w:val="Normalny"/>
    <w:link w:val="TekstprzypisudolnegoZnak2"/>
    <w:rsid w:val="00304138"/>
    <w:pPr>
      <w:suppressLineNumbers/>
      <w:suppressAutoHyphens/>
      <w:spacing w:after="200" w:line="276" w:lineRule="auto"/>
      <w:ind w:left="283" w:hanging="283"/>
    </w:pPr>
    <w:rPr>
      <w:rFonts w:ascii="Calibri" w:eastAsia="Times New Roman" w:hAnsi="Calibri" w:cs="Calibri"/>
      <w:sz w:val="20"/>
      <w:szCs w:val="20"/>
      <w:lang w:eastAsia="ar-SA"/>
    </w:rPr>
  </w:style>
  <w:style w:type="character" w:customStyle="1" w:styleId="TekstprzypisudolnegoZnak2">
    <w:name w:val="Tekst przypisu dolnego Znak2"/>
    <w:basedOn w:val="Domylnaczcionkaakapitu"/>
    <w:link w:val="Tekstprzypisudolnego"/>
    <w:rsid w:val="00304138"/>
    <w:rPr>
      <w:rFonts w:ascii="Calibri" w:eastAsia="Times New Roman" w:hAnsi="Calibri" w:cs="Calibri"/>
      <w:sz w:val="20"/>
      <w:szCs w:val="20"/>
      <w:lang w:eastAsia="ar-SA"/>
    </w:rPr>
  </w:style>
  <w:style w:type="paragraph" w:customStyle="1" w:styleId="Default0">
    <w:name w:val="Default"/>
    <w:basedOn w:val="Normalny"/>
    <w:rsid w:val="00304138"/>
    <w:pPr>
      <w:suppressAutoHyphens/>
      <w:autoSpaceDE w:val="0"/>
      <w:spacing w:after="0" w:line="100" w:lineRule="atLeast"/>
    </w:pPr>
    <w:rPr>
      <w:rFonts w:ascii="Arial" w:eastAsia="Arial" w:hAnsi="Arial" w:cs="Arial"/>
      <w:color w:val="000000"/>
      <w:sz w:val="24"/>
      <w:szCs w:val="24"/>
      <w:lang w:eastAsia="ar-SA"/>
    </w:rPr>
  </w:style>
  <w:style w:type="paragraph" w:styleId="Tekstdymka">
    <w:name w:val="Balloon Text"/>
    <w:basedOn w:val="Normalny"/>
    <w:link w:val="TekstdymkaZnak2"/>
    <w:uiPriority w:val="99"/>
    <w:semiHidden/>
    <w:unhideWhenUsed/>
    <w:rsid w:val="00304138"/>
    <w:pPr>
      <w:suppressAutoHyphens/>
      <w:spacing w:after="0" w:line="240" w:lineRule="auto"/>
    </w:pPr>
    <w:rPr>
      <w:rFonts w:ascii="Segoe UI" w:eastAsia="Times New Roman" w:hAnsi="Segoe UI" w:cs="Segoe UI"/>
      <w:sz w:val="18"/>
      <w:szCs w:val="18"/>
      <w:lang w:eastAsia="ar-SA"/>
    </w:rPr>
  </w:style>
  <w:style w:type="character" w:customStyle="1" w:styleId="TekstdymkaZnak2">
    <w:name w:val="Tekst dymka Znak2"/>
    <w:basedOn w:val="Domylnaczcionkaakapitu"/>
    <w:link w:val="Tekstdymka"/>
    <w:uiPriority w:val="99"/>
    <w:semiHidden/>
    <w:rsid w:val="00304138"/>
    <w:rPr>
      <w:rFonts w:ascii="Segoe UI" w:eastAsia="Times New Roman" w:hAnsi="Segoe UI" w:cs="Segoe UI"/>
      <w:sz w:val="18"/>
      <w:szCs w:val="18"/>
      <w:lang w:eastAsia="ar-SA"/>
    </w:rPr>
  </w:style>
  <w:style w:type="character" w:styleId="Odwoaniedokomentarza">
    <w:name w:val="annotation reference"/>
    <w:uiPriority w:val="99"/>
    <w:semiHidden/>
    <w:unhideWhenUsed/>
    <w:rsid w:val="00304138"/>
    <w:rPr>
      <w:sz w:val="16"/>
      <w:szCs w:val="16"/>
    </w:rPr>
  </w:style>
  <w:style w:type="paragraph" w:styleId="Tekstkomentarza">
    <w:name w:val="annotation text"/>
    <w:basedOn w:val="Normalny"/>
    <w:link w:val="TekstkomentarzaZnak4"/>
    <w:uiPriority w:val="99"/>
    <w:semiHidden/>
    <w:unhideWhenUsed/>
    <w:rsid w:val="00304138"/>
    <w:pPr>
      <w:suppressAutoHyphens/>
      <w:spacing w:after="200" w:line="276" w:lineRule="auto"/>
    </w:pPr>
    <w:rPr>
      <w:rFonts w:ascii="Calibri" w:eastAsia="Times New Roman" w:hAnsi="Calibri" w:cs="Calibri"/>
      <w:sz w:val="20"/>
      <w:szCs w:val="20"/>
      <w:lang w:eastAsia="ar-SA"/>
    </w:rPr>
  </w:style>
  <w:style w:type="character" w:customStyle="1" w:styleId="TekstkomentarzaZnak4">
    <w:name w:val="Tekst komentarza Znak4"/>
    <w:basedOn w:val="Domylnaczcionkaakapitu"/>
    <w:link w:val="Tekstkomentarza"/>
    <w:uiPriority w:val="99"/>
    <w:semiHidden/>
    <w:rsid w:val="00304138"/>
    <w:rPr>
      <w:rFonts w:ascii="Calibri" w:eastAsia="Times New Roman" w:hAnsi="Calibri" w:cs="Calibri"/>
      <w:sz w:val="20"/>
      <w:szCs w:val="20"/>
      <w:lang w:eastAsia="ar-SA"/>
    </w:rPr>
  </w:style>
  <w:style w:type="paragraph" w:styleId="Tematkomentarza">
    <w:name w:val="annotation subject"/>
    <w:basedOn w:val="Tekstkomentarza"/>
    <w:next w:val="Tekstkomentarza"/>
    <w:link w:val="TematkomentarzaZnak2"/>
    <w:uiPriority w:val="99"/>
    <w:semiHidden/>
    <w:unhideWhenUsed/>
    <w:rsid w:val="00304138"/>
    <w:rPr>
      <w:b/>
      <w:bCs/>
    </w:rPr>
  </w:style>
  <w:style w:type="character" w:customStyle="1" w:styleId="TematkomentarzaZnak2">
    <w:name w:val="Temat komentarza Znak2"/>
    <w:basedOn w:val="TekstkomentarzaZnak4"/>
    <w:link w:val="Tematkomentarza"/>
    <w:uiPriority w:val="99"/>
    <w:semiHidden/>
    <w:rsid w:val="00304138"/>
    <w:rPr>
      <w:rFonts w:ascii="Calibri" w:eastAsia="Times New Roman" w:hAnsi="Calibri" w:cs="Calibri"/>
      <w:b/>
      <w:bCs/>
      <w:sz w:val="20"/>
      <w:szCs w:val="20"/>
      <w:lang w:eastAsia="ar-SA"/>
    </w:rPr>
  </w:style>
  <w:style w:type="paragraph" w:styleId="Akapitzlist">
    <w:name w:val="List Paragraph"/>
    <w:aliases w:val="CW_Lista"/>
    <w:basedOn w:val="Normalny"/>
    <w:link w:val="AkapitzlistZnak"/>
    <w:uiPriority w:val="34"/>
    <w:qFormat/>
    <w:rsid w:val="00304138"/>
    <w:pPr>
      <w:spacing w:after="0" w:line="240" w:lineRule="auto"/>
      <w:ind w:left="720"/>
      <w:contextualSpacing/>
    </w:pPr>
    <w:rPr>
      <w:sz w:val="24"/>
    </w:rPr>
  </w:style>
  <w:style w:type="character" w:styleId="Pogrubienie">
    <w:name w:val="Strong"/>
    <w:uiPriority w:val="22"/>
    <w:qFormat/>
    <w:rsid w:val="00304138"/>
    <w:rPr>
      <w:b/>
      <w:bCs/>
    </w:rPr>
  </w:style>
  <w:style w:type="character" w:customStyle="1" w:styleId="Nierozpoznanawzmianka2">
    <w:name w:val="Nierozpoznana wzmianka2"/>
    <w:uiPriority w:val="99"/>
    <w:semiHidden/>
    <w:unhideWhenUsed/>
    <w:rsid w:val="00304138"/>
    <w:rPr>
      <w:color w:val="605E5C"/>
      <w:shd w:val="clear" w:color="auto" w:fill="E1DFDD"/>
    </w:rPr>
  </w:style>
  <w:style w:type="paragraph" w:styleId="Spistreci2">
    <w:name w:val="toc 2"/>
    <w:basedOn w:val="Normalny"/>
    <w:next w:val="Normalny"/>
    <w:autoRedefine/>
    <w:uiPriority w:val="39"/>
    <w:unhideWhenUsed/>
    <w:rsid w:val="00304138"/>
    <w:pPr>
      <w:suppressAutoHyphens/>
      <w:spacing w:after="200" w:line="276" w:lineRule="auto"/>
      <w:ind w:left="220"/>
    </w:pPr>
    <w:rPr>
      <w:rFonts w:ascii="Calibri" w:eastAsia="Times New Roman" w:hAnsi="Calibri" w:cs="Calibri"/>
      <w:lang w:eastAsia="ar-SA"/>
    </w:rPr>
  </w:style>
  <w:style w:type="paragraph" w:customStyle="1" w:styleId="Standard">
    <w:name w:val="Standard"/>
    <w:rsid w:val="00304138"/>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Internetlink">
    <w:name w:val="Internet link"/>
    <w:rsid w:val="00304138"/>
    <w:rPr>
      <w:color w:val="000080"/>
      <w:u w:val="single"/>
    </w:rPr>
  </w:style>
  <w:style w:type="paragraph" w:styleId="Podtytu">
    <w:name w:val="Subtitle"/>
    <w:basedOn w:val="Normalny"/>
    <w:next w:val="Normalny"/>
    <w:link w:val="PodtytuZnak"/>
    <w:uiPriority w:val="11"/>
    <w:qFormat/>
    <w:rsid w:val="0030413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304138"/>
    <w:rPr>
      <w:rFonts w:eastAsiaTheme="minorEastAsia"/>
      <w:color w:val="5A5A5A" w:themeColor="text1" w:themeTint="A5"/>
      <w:spacing w:val="15"/>
    </w:rPr>
  </w:style>
  <w:style w:type="character" w:customStyle="1" w:styleId="UnresolvedMention">
    <w:name w:val="Unresolved Mention"/>
    <w:basedOn w:val="Domylnaczcionkaakapitu"/>
    <w:uiPriority w:val="99"/>
    <w:semiHidden/>
    <w:unhideWhenUsed/>
    <w:rsid w:val="00304138"/>
    <w:rPr>
      <w:color w:val="605E5C"/>
      <w:shd w:val="clear" w:color="auto" w:fill="E1DFDD"/>
    </w:rPr>
  </w:style>
  <w:style w:type="paragraph" w:styleId="NormalnyWeb">
    <w:name w:val="Normal (Web)"/>
    <w:basedOn w:val="Normalny"/>
    <w:uiPriority w:val="99"/>
    <w:unhideWhenUsed/>
    <w:rsid w:val="0030413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justify">
    <w:name w:val="text-justify"/>
    <w:basedOn w:val="Domylnaczcionkaakapitu"/>
    <w:rsid w:val="00304138"/>
  </w:style>
  <w:style w:type="paragraph" w:styleId="Bezodstpw">
    <w:name w:val="No Spacing"/>
    <w:uiPriority w:val="1"/>
    <w:qFormat/>
    <w:rsid w:val="00304138"/>
    <w:pPr>
      <w:suppressAutoHyphens/>
      <w:spacing w:after="0" w:line="240" w:lineRule="auto"/>
    </w:pPr>
    <w:rPr>
      <w:rFonts w:ascii="Calibri" w:eastAsia="Times New Roman" w:hAnsi="Calibri" w:cs="Calibri"/>
      <w:lang w:eastAsia="ar-SA"/>
    </w:rPr>
  </w:style>
  <w:style w:type="character" w:styleId="Wyrnieniedelikatne">
    <w:name w:val="Subtle Emphasis"/>
    <w:basedOn w:val="Domylnaczcionkaakapitu"/>
    <w:uiPriority w:val="19"/>
    <w:qFormat/>
    <w:rsid w:val="00304138"/>
    <w:rPr>
      <w:i/>
      <w:iCs/>
      <w:color w:val="404040" w:themeColor="text1" w:themeTint="BF"/>
    </w:rPr>
  </w:style>
  <w:style w:type="numbering" w:customStyle="1" w:styleId="WW8Num41">
    <w:name w:val="WW8Num41"/>
    <w:basedOn w:val="Bezlisty"/>
    <w:rsid w:val="00304138"/>
    <w:pPr>
      <w:numPr>
        <w:numId w:val="34"/>
      </w:numPr>
    </w:pPr>
  </w:style>
  <w:style w:type="character" w:customStyle="1" w:styleId="alb">
    <w:name w:val="a_lb"/>
    <w:basedOn w:val="Domylnaczcionkaakapitu"/>
    <w:rsid w:val="00304138"/>
  </w:style>
  <w:style w:type="numbering" w:customStyle="1" w:styleId="WW8Num36">
    <w:name w:val="WW8Num36"/>
    <w:basedOn w:val="Bezlisty"/>
    <w:rsid w:val="00304138"/>
    <w:pPr>
      <w:numPr>
        <w:numId w:val="47"/>
      </w:numPr>
    </w:pPr>
  </w:style>
  <w:style w:type="numbering" w:customStyle="1" w:styleId="WW8Num49">
    <w:name w:val="WW8Num49"/>
    <w:basedOn w:val="Bezlisty"/>
    <w:rsid w:val="00304138"/>
    <w:pPr>
      <w:numPr>
        <w:numId w:val="48"/>
      </w:numPr>
    </w:pPr>
  </w:style>
  <w:style w:type="character" w:customStyle="1" w:styleId="markedcontent">
    <w:name w:val="markedcontent"/>
    <w:basedOn w:val="Domylnaczcionkaakapitu"/>
    <w:rsid w:val="0077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5078">
      <w:bodyDiv w:val="1"/>
      <w:marLeft w:val="0"/>
      <w:marRight w:val="0"/>
      <w:marTop w:val="0"/>
      <w:marBottom w:val="0"/>
      <w:divBdr>
        <w:top w:val="none" w:sz="0" w:space="0" w:color="auto"/>
        <w:left w:val="none" w:sz="0" w:space="0" w:color="auto"/>
        <w:bottom w:val="none" w:sz="0" w:space="0" w:color="auto"/>
        <w:right w:val="none" w:sz="0" w:space="0" w:color="auto"/>
      </w:divBdr>
    </w:div>
    <w:div w:id="184451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wolyniec@ugpunsk.pl"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d.wolyniec@ugpunsk.p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unsk.biuletyn.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miniportal.uzp.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931</TotalTime>
  <Pages>27</Pages>
  <Words>9914</Words>
  <Characters>59488</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16</cp:revision>
  <cp:lastPrinted>2021-07-02T11:05:00Z</cp:lastPrinted>
  <dcterms:created xsi:type="dcterms:W3CDTF">2021-06-18T08:40:00Z</dcterms:created>
  <dcterms:modified xsi:type="dcterms:W3CDTF">2021-07-02T11:08:00Z</dcterms:modified>
</cp:coreProperties>
</file>